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10876"/>
      </w:tblGrid>
      <w:tr w:rsidR="00016580">
        <w:trPr>
          <w:trHeight w:hRule="exact" w:val="3031"/>
        </w:trPr>
        <w:tc>
          <w:tcPr>
            <w:tcW w:w="10716" w:type="dxa"/>
          </w:tcPr>
          <w:p w:rsidR="00016580" w:rsidRDefault="002A6382">
            <w:pPr>
              <w:pStyle w:val="ConsPlusTitlePage"/>
            </w:pPr>
            <w:bookmarkStart w:id="0" w:name="_GoBack"/>
            <w:bookmarkEnd w:id="0"/>
            <w:r>
              <w:rPr>
                <w:noProof/>
                <w:lang w:eastAsia="ru-RU" w:bidi="ar-SA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580">
        <w:trPr>
          <w:trHeight w:hRule="exact" w:val="8335"/>
        </w:trPr>
        <w:tc>
          <w:tcPr>
            <w:tcW w:w="10716" w:type="dxa"/>
            <w:vAlign w:val="center"/>
          </w:tcPr>
          <w:p w:rsidR="00016580" w:rsidRDefault="002A6382">
            <w:pPr>
              <w:pStyle w:val="ConsPlusTitlePage"/>
              <w:jc w:val="center"/>
            </w:pPr>
            <w:r>
              <w:rPr>
                <w:sz w:val="48"/>
              </w:rPr>
              <w:t>Федеральный закон от 31.05.2002 N 63-ФЗ</w:t>
            </w:r>
            <w:r>
              <w:rPr>
                <w:sz w:val="48"/>
              </w:rPr>
              <w:br/>
              <w:t>(ред. от 22.04.2024)</w:t>
            </w:r>
            <w:r>
              <w:rPr>
                <w:sz w:val="48"/>
              </w:rPr>
              <w:br/>
              <w:t>"Об адвокатской деятельности и адвокатуре в Российской Федерации"</w:t>
            </w:r>
            <w:r>
              <w:rPr>
                <w:sz w:val="48"/>
              </w:rPr>
              <w:br/>
              <w:t>(с изм. и доп., вступ. в силу с 20.10.2024)</w:t>
            </w:r>
          </w:p>
        </w:tc>
      </w:tr>
      <w:tr w:rsidR="00016580">
        <w:trPr>
          <w:trHeight w:hRule="exact" w:val="3031"/>
        </w:trPr>
        <w:tc>
          <w:tcPr>
            <w:tcW w:w="10716" w:type="dxa"/>
            <w:vAlign w:val="center"/>
          </w:tcPr>
          <w:p w:rsidR="00016580" w:rsidRDefault="002A6382">
            <w:pPr>
              <w:pStyle w:val="ConsPlusTitlePage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29.07.2025</w:t>
            </w:r>
            <w:r>
              <w:rPr>
                <w:sz w:val="28"/>
              </w:rPr>
              <w:br/>
              <w:t> </w:t>
            </w:r>
          </w:p>
        </w:tc>
      </w:tr>
    </w:tbl>
    <w:p w:rsidR="00016580" w:rsidRDefault="00016580">
      <w:pPr>
        <w:pStyle w:val="ConsPlusNormal"/>
        <w:sectPr w:rsidR="00016580">
          <w:pgSz w:w="11906" w:h="16838"/>
          <w:pgMar w:top="841" w:right="595" w:bottom="841" w:left="595" w:header="0" w:footer="0" w:gutter="0"/>
          <w:cols w:space="720"/>
          <w:formProt w:val="0"/>
          <w:docGrid w:linePitch="100" w:charSpace="4096"/>
        </w:sectPr>
      </w:pPr>
    </w:p>
    <w:p w:rsidR="00016580" w:rsidRDefault="00016580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016580">
        <w:tc>
          <w:tcPr>
            <w:tcW w:w="5103" w:type="dxa"/>
          </w:tcPr>
          <w:p w:rsidR="00016580" w:rsidRDefault="002A6382">
            <w:pPr>
              <w:pStyle w:val="ConsPlusNormal"/>
            </w:pPr>
            <w:r>
              <w:t>31 мая 2002 года</w:t>
            </w:r>
          </w:p>
        </w:tc>
        <w:tc>
          <w:tcPr>
            <w:tcW w:w="5103" w:type="dxa"/>
          </w:tcPr>
          <w:p w:rsidR="00016580" w:rsidRDefault="002A6382">
            <w:pPr>
              <w:pStyle w:val="ConsPlusNormal"/>
              <w:jc w:val="right"/>
            </w:pPr>
            <w:r>
              <w:t>N 63-ФЗ</w:t>
            </w:r>
          </w:p>
        </w:tc>
      </w:tr>
    </w:tbl>
    <w:p w:rsidR="00016580" w:rsidRDefault="00016580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:rsidR="00016580" w:rsidRDefault="00016580">
      <w:pPr>
        <w:pStyle w:val="ConsPlusNormal"/>
        <w:jc w:val="center"/>
      </w:pPr>
    </w:p>
    <w:p w:rsidR="00016580" w:rsidRDefault="002A6382">
      <w:pPr>
        <w:pStyle w:val="ConsPlusTitle"/>
        <w:jc w:val="center"/>
      </w:pPr>
      <w:r>
        <w:t>РОССИЙСКАЯ ФЕДЕРАЦИЯ</w:t>
      </w:r>
    </w:p>
    <w:p w:rsidR="00016580" w:rsidRDefault="00016580">
      <w:pPr>
        <w:pStyle w:val="ConsPlusTitle"/>
        <w:jc w:val="center"/>
      </w:pPr>
    </w:p>
    <w:p w:rsidR="00016580" w:rsidRDefault="002A6382">
      <w:pPr>
        <w:pStyle w:val="ConsPlusTitle"/>
        <w:jc w:val="center"/>
      </w:pPr>
      <w:r>
        <w:t>ФЕДЕРАЛЬНЫЙ ЗАКОН</w:t>
      </w:r>
    </w:p>
    <w:p w:rsidR="00016580" w:rsidRDefault="00016580">
      <w:pPr>
        <w:pStyle w:val="ConsPlusTitle"/>
        <w:jc w:val="center"/>
      </w:pPr>
    </w:p>
    <w:p w:rsidR="00016580" w:rsidRDefault="002A6382">
      <w:pPr>
        <w:pStyle w:val="ConsPlusTitle"/>
        <w:jc w:val="center"/>
      </w:pPr>
      <w:r>
        <w:t>ОБ АДВОКАТСКОЙ ДЕЯТЕЛЬНОСТИ И АДВОКАТУРЕ</w:t>
      </w:r>
    </w:p>
    <w:p w:rsidR="00016580" w:rsidRDefault="002A6382">
      <w:pPr>
        <w:pStyle w:val="ConsPlusTitle"/>
        <w:jc w:val="center"/>
      </w:pPr>
      <w:r>
        <w:t>В РОССИЙСКОЙ ФЕДЕРАЦИИ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jc w:val="right"/>
      </w:pPr>
      <w:r>
        <w:t>Принят</w:t>
      </w:r>
    </w:p>
    <w:p w:rsidR="00016580" w:rsidRDefault="002A6382">
      <w:pPr>
        <w:pStyle w:val="ConsPlusNormal"/>
        <w:jc w:val="right"/>
      </w:pPr>
      <w:r>
        <w:t>Государственной Думой</w:t>
      </w:r>
    </w:p>
    <w:p w:rsidR="00016580" w:rsidRDefault="002A6382">
      <w:pPr>
        <w:pStyle w:val="ConsPlusNormal"/>
        <w:jc w:val="right"/>
      </w:pPr>
      <w:r>
        <w:t>26 апреля 2002 года</w:t>
      </w:r>
    </w:p>
    <w:p w:rsidR="00016580" w:rsidRDefault="00016580">
      <w:pPr>
        <w:pStyle w:val="ConsPlusNormal"/>
        <w:jc w:val="right"/>
      </w:pPr>
    </w:p>
    <w:p w:rsidR="00016580" w:rsidRDefault="002A6382">
      <w:pPr>
        <w:pStyle w:val="ConsPlusNormal"/>
        <w:jc w:val="right"/>
      </w:pPr>
      <w:r>
        <w:t>Одобрен</w:t>
      </w:r>
    </w:p>
    <w:p w:rsidR="00016580" w:rsidRDefault="002A6382">
      <w:pPr>
        <w:pStyle w:val="ConsPlusNormal"/>
        <w:jc w:val="right"/>
      </w:pPr>
      <w:r>
        <w:t>Советом Федерации</w:t>
      </w:r>
    </w:p>
    <w:p w:rsidR="00016580" w:rsidRDefault="002A6382">
      <w:pPr>
        <w:pStyle w:val="ConsPlusNormal"/>
        <w:jc w:val="right"/>
      </w:pPr>
      <w:r>
        <w:t>15 мая 2002 года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 xml:space="preserve">Список изменяющих </w:t>
            </w:r>
            <w:r>
              <w:rPr>
                <w:color w:val="392C69"/>
              </w:rPr>
              <w:t>документов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(в ред. Федеральных законов от 28.10.2003 N 134-ФЗ,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от 22.08.2004 N 122-ФЗ, от 20.12.2004 N 163-ФЗ, от 24.07.2007 N 214-ФЗ,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от 23.07.2008 N 160-ФЗ, от 11.07.2011 N 200-ФЗ, от 21.11.2011 N 326-ФЗ,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от 02.07.2013 N 185-ФЗ, от 13.07.2015 N 268-ФЗ, о</w:t>
            </w:r>
            <w:r>
              <w:rPr>
                <w:color w:val="392C69"/>
              </w:rPr>
              <w:t>т 02.06.2016 N 160-ФЗ,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от 29.07.2017 N 269-ФЗ, от 02.12.2019 N 400-ФЗ, от 31.07.2020 N 268-ФЗ,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от 24.07.2023 N 383-ФЗ, от 22.04.2024 N 83-ФЗ,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Федеральным законом от 03.12.2007 N 320-ФЗ,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Постановлением Конституционного Суда РФ</w:t>
            </w:r>
          </w:p>
          <w:p w:rsidR="00016580" w:rsidRDefault="002A6382">
            <w:pPr>
              <w:pStyle w:val="ConsPlusNormal"/>
              <w:jc w:val="center"/>
            </w:pPr>
            <w:r>
              <w:rPr>
                <w:color w:val="392C69"/>
              </w:rPr>
              <w:t>от 10.11.20</w:t>
            </w:r>
            <w:r>
              <w:rPr>
                <w:color w:val="392C69"/>
              </w:rPr>
              <w:t>22 N 49-П)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jc w:val="center"/>
        <w:outlineLvl w:val="0"/>
      </w:pPr>
      <w:r>
        <w:t>Глава 1. ОБЩИЕ ПОЛОЖЕНИЯ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1. Адвокатская деятельность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Адвокатской деятельностью является квалифицированная юридическая помощь, оказываемая на профессиональной основе лицами, получившими статус адвоката в </w:t>
      </w:r>
      <w:hyperlink w:anchor="P164" w:tgtFrame="Статья 9. Приобретение статуса адвоката">
        <w:r>
          <w:rPr>
            <w:color w:val="0000FF"/>
          </w:rPr>
          <w:t>порядке</w:t>
        </w:r>
      </w:hyperlink>
      <w:r>
        <w:t>, установленном настоящим Федеральным законом, физическим и юридическим лицам (далее - доверители) в целях защиты их прав, свобод и интересов, а также обеспечения доступа к правос</w:t>
      </w:r>
      <w:r>
        <w:t>удию.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Адвокатская деятельность не является предпринимательской.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Не является адвокатской деятельностью юридическая помощь, оказываемая: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работниками юридических служб юридических лиц (далее - организации), а также работниками органов государственной </w:t>
      </w:r>
      <w:r>
        <w:t>власти и органов местного самоуправления;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lastRenderedPageBreak/>
        <w:t>участниками и работниками организаций, оказывающих юридические услуги, а также индивидуальными предпринимателями;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нотариусами, патентными поверенными, за исключением случаев, когда в качестве патентного поверенного</w:t>
      </w:r>
      <w:r>
        <w:t xml:space="preserve"> выступает адвокат, либо другими лицами, которые законом специально уполномочены на ведение своей профессиональной деятельности.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Действие настоящего Федерального закона не распространяется также на органы и лиц, которые осуществляют представительство в </w:t>
      </w:r>
      <w:r>
        <w:t>силу закона.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2. Адвокат</w:t>
      </w:r>
    </w:p>
    <w:p w:rsidR="00016580" w:rsidRDefault="00016580">
      <w:pPr>
        <w:pStyle w:val="ConsPlusNormal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2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О выявлении конституционно-правового смысла абз. 1 п. 1 ст. 2 см. Постановление КС РФ от 18.07.2019 N 29-П.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r>
        <w:t xml:space="preserve">1. Адвокатом является лицо, получившее в установленном настоящим Федеральным законом </w:t>
      </w:r>
      <w:hyperlink w:anchor="P164" w:tgtFrame="Статья 9. Приобретение статуса адвоката">
        <w:r>
          <w:rPr>
            <w:color w:val="0000FF"/>
          </w:rPr>
          <w:t>порядке</w:t>
        </w:r>
      </w:hyperlink>
      <w:r>
        <w:t xml:space="preserve"> статус адвоката и право осуществлять адвокатскую деятельность. Адвокат является независимым</w:t>
      </w:r>
      <w:r>
        <w:t xml:space="preserve"> профессиональным советником по правовым вопросам. Адвокат не вправе вступать в трудовые отношения в качестве работника, за исключением научной, преподавательской и иной творческой деятельности, а также занимать государственные должности Российской Федерац</w:t>
      </w:r>
      <w:r>
        <w:t>ии, государственные должности субъектов Российской Федерации, должности государственной службы и муниципальные должности.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 вправе совмещать адвокатскую деятельность с работой в качестве руководителя адвокатского образования, а также с работой на выб</w:t>
      </w:r>
      <w:r>
        <w:t>орных должностях в адвокатской палате субъекта Российской Федерации (далее также - адвокатская палата), Федеральной палате адвокатов Российской Федерации (далее также - Федеральная палата адвокатов), общероссийских и международных общественных объединениях</w:t>
      </w:r>
      <w:r>
        <w:t xml:space="preserve"> адвокатов.</w:t>
      </w:r>
    </w:p>
    <w:p w:rsidR="00016580" w:rsidRDefault="002A6382">
      <w:pPr>
        <w:pStyle w:val="ConsPlusNormal"/>
        <w:jc w:val="both"/>
      </w:pPr>
      <w:r>
        <w:t>(п. 1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Оказывая юридическую помощь, адвокат: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дает консультации и справки по правовым вопросам как в устной, так и в письменной форме;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2) составляет заявления, жалобы, ходатайства и другие </w:t>
      </w:r>
      <w:r>
        <w:t>документы правового характера;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представляет интересы доверителя в конституционном судопроизводстве;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участвует в качестве представителя доверителя в гражданском и административном судопроизводстве;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участвует в качестве представителя или защитника д</w:t>
      </w:r>
      <w:r>
        <w:t>оверителя в уголовном судопроизводстве и производстве по делам об административных правонарушениях;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участвует в качестве представителя доверителя в разбирательстве дел в третейском суде, </w:t>
      </w:r>
      <w:r>
        <w:lastRenderedPageBreak/>
        <w:t>международном коммерческом арбитраже (суде) и иных органах разреше</w:t>
      </w:r>
      <w:r>
        <w:t>ния конфликтов;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представляет интересы доверителя в органах государственной власти, органах местного самоуправления, общественных объединениях и иных организациях;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представляет интересы доверителя в органах государственной власти, судах и правоохранит</w:t>
      </w:r>
      <w:r>
        <w:t>ельных органах иностранных государств, международных судебных органах, негосударственных органах иностранных государств, если иное не установлено законодательством иностранных государств, уставными документами международных судебных органов и иных междунар</w:t>
      </w:r>
      <w:r>
        <w:t>одных организаций или международными договорами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участвует в качестве представителя доверителя в исполнительном производстве, а также при исполнении уголовного наказания;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10) выступает в качестве представителя доверителя в налоговых</w:t>
      </w:r>
      <w:r>
        <w:t xml:space="preserve"> правоотношениях.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Адвокат вправе оказывать иную юридическую помощь, не запрещенную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Представителями организаций, органов государственной власти, органов местного самоуправления в гражданском и административном судопроизводстве, су</w:t>
      </w:r>
      <w:r>
        <w:t>допроизводстве по делам об административных правонарушениях могут выступать только адвокаты, за исключением случаев, когда эти функции выполняют работники, состоящие в штате указанных организаций, органов государственной власти и органов местного самоуправ</w:t>
      </w:r>
      <w:r>
        <w:t>ления, если иное не установлено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Адвокаты иностранного государства могут оказывать юридическую помощь на территории Российской Федерации по вопросам права данного иностранного государства.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Адвокаты иностранных государств не </w:t>
      </w:r>
      <w:r>
        <w:t>допускаются к оказанию юридической помощи на территории Российской Федерации по вопросам, связанным с государственной тайной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Адвокаты иностранных государств, осуществляющие адвокатскую деятельность на территории Российской Федераци</w:t>
      </w:r>
      <w:r>
        <w:t>и, регистрируются федеральным органом исполнительной власти в области юстиции (далее - федеральный орган юстиции) в специальном реестре, порядок ведения которого определяется уполномоченным федеральным органом исполнительной власти.</w:t>
      </w:r>
    </w:p>
    <w:p w:rsidR="00016580" w:rsidRDefault="002A6382">
      <w:pPr>
        <w:pStyle w:val="ConsPlusNormal"/>
        <w:jc w:val="both"/>
      </w:pPr>
      <w:r>
        <w:t>(в ред. Федерального за</w:t>
      </w:r>
      <w:r>
        <w:t>кона от 23.07.2008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3. Адвокатура и государство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Адвокатура является профессион</w:t>
      </w:r>
      <w:r>
        <w:t>альным сообществом адвокатов и как институт гражданского общества не входит в систему органов государственной власти и органов местного самоуправления.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lastRenderedPageBreak/>
        <w:t xml:space="preserve">2. Адвокатура действует на основе принципов законности, независимости, самоуправления, корпоративности, </w:t>
      </w:r>
      <w:r>
        <w:t>а также принципа равноправия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В целях обеспечения доступности для населения юридической помощи и содействия адвокатской деятельности органы государственной власти обеспечивают гарантии независимости адвокатуры, осуществляют финансирование деят</w:t>
      </w:r>
      <w:r>
        <w:t>ельности адвокатов, оказывающих юридическую помощь гражданам Российской Федерации бесплатно в случаях, предусмотренных законодательством Российской Федерации, а также при необходимости выделяют адвокатским образованиям служебные помещения и средства связи.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Каждому адвокату гарантируется социальное обеспечение, предусмотренное для граждан Конституцией Российской Федерации.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4. Законодательство об адвокатской деятельности и адвокатуре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Законодательство об адвокатской деятельности и адвокатуре осн</w:t>
      </w:r>
      <w:r>
        <w:t>овывается на Конституции Российской Федерации и состоит из настоящего Федерального закона, других федеральных законов, принимаемых в соответствии с федеральными законами нормативных правовых актов Правительства Российской Федерации и федеральных органов ис</w:t>
      </w:r>
      <w:r>
        <w:t>полнительной власти, регулирующих указанную деятельность, а также из принимаемых в пределах полномочий, установленных настоящим Федеральным законом, законов и иных нормативных правовых актов субъектов Российской Федерации.</w:t>
      </w:r>
    </w:p>
    <w:p w:rsidR="00016580" w:rsidRDefault="002A6382">
      <w:pPr>
        <w:pStyle w:val="ConsPlusNormal"/>
        <w:jc w:val="both"/>
      </w:pPr>
      <w:r>
        <w:t>(в ред. Федерального закона от 20</w:t>
      </w:r>
      <w:r>
        <w:t>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Принятый в </w:t>
      </w:r>
      <w:hyperlink w:anchor="P749" w:tgtFrame="2) принимает кодекс профессиональной этики адвоката, утверждает внесение в него изменений и дополнений;">
        <w:r>
          <w:rPr>
            <w:color w:val="0000FF"/>
          </w:rPr>
          <w:t>порядке</w:t>
        </w:r>
      </w:hyperlink>
      <w:r>
        <w:t>, предусмотренном настоящим Федеральным законом, кодекс профессиональной этики а</w:t>
      </w:r>
      <w:r>
        <w:t>двоката устанавливает обязательные для каждого адвоката правила поведения при осуществлении адвокатской деятельности, а также основания и порядок привлечения адвоката к ответственности.</w:t>
      </w:r>
    </w:p>
    <w:p w:rsidR="00016580" w:rsidRDefault="002A6382">
      <w:pPr>
        <w:pStyle w:val="ConsPlusNormal"/>
        <w:jc w:val="both"/>
      </w:pPr>
      <w:r>
        <w:t>(п. 2 введен Федеральным законом от 20.12.2004 N 163-ФЗ)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5. Ис</w:t>
      </w:r>
      <w:r>
        <w:t>пользование терминов, применяемых в настоящем Федеральном законе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 ред. Федерального закона от 20.12.2004 N 163-ФЗ)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Использование в наименованиях организаций и общественных объединений терминов "адвокатская деятельность", "адвокатура", "адвокат", "адвок</w:t>
      </w:r>
      <w:r>
        <w:t xml:space="preserve">атская палата", "адвокатское образование", "юридическая консультация" или словосочетаний, включающих в себя эти термины, допускается только адвокатами и созданными в </w:t>
      </w:r>
      <w:hyperlink w:anchor="P376" w:tgtFrame="Глава 4. ОРГАНИЗАЦИЯ АДВОКАТСКОЙ ДЕЯТЕЛЬНОСТИ">
        <w:r>
          <w:rPr>
            <w:color w:val="0000FF"/>
          </w:rPr>
          <w:t>порядке</w:t>
        </w:r>
      </w:hyperlink>
      <w:r>
        <w:t xml:space="preserve">, </w:t>
      </w:r>
      <w:r>
        <w:t>установленном настоящим Федеральным законом, организациями.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jc w:val="center"/>
        <w:outlineLvl w:val="0"/>
      </w:pPr>
      <w:r>
        <w:t>Глава 2. ПРАВА И ОБЯЗАННОСТИ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6. Полномочия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Полномочия адвоката, участвующего в качестве представителя доверителя в конституционном, гражданском и административном </w:t>
      </w:r>
      <w:r>
        <w:t xml:space="preserve">судопроизводстве, а также в качестве </w:t>
      </w:r>
      <w:r>
        <w:lastRenderedPageBreak/>
        <w:t>представителя или защитника доверителя в уголовном судопроизводстве и производстве по делам об административных правонарушениях, регламентируются соответствующим процессуальным законодательством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</w:t>
      </w:r>
      <w:r>
        <w:t xml:space="preserve"> В случаях, предусмотренных федеральным законом, адвокат должен иметь ордер на исполнение поручения, выдаваемый адвокатским образованием, в котором адвокат осуществляет адвокатскую деятельность, или адвокатской палатой, членом которой является адвокат. Фор</w:t>
      </w:r>
      <w:r>
        <w:t>ма ордера, требования к его заполнению и оформлению утверждаются федеральным органом юстиции. Порядок изготовления, выдачи и хранения ордеров утверждается советом Федеральной палаты адвокатов. В иных случаях адвокат представляет доверителя на основании дов</w:t>
      </w:r>
      <w:r>
        <w:t>еренности. Никто не вправе требовать от адвоката и его доверителя предъявления соглашения об оказании юридической помощи (далее также - соглашение) для вступления адвоката в дело.</w:t>
      </w:r>
    </w:p>
    <w:p w:rsidR="00016580" w:rsidRDefault="002A6382">
      <w:pPr>
        <w:pStyle w:val="ConsPlusNormal"/>
        <w:jc w:val="both"/>
      </w:pPr>
      <w:r>
        <w:t>(п. 2 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Адвокат вправе: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</w:t>
      </w:r>
      <w:r>
        <w:t>) собирать сведения, необходимые для оказания юридической помощи, в том числе запрашивать справки, характеристики и иные документы от органов государственной власти, органов местного самоуправления, общественных объединений и иных организаций в порядке, пр</w:t>
      </w:r>
      <w:r>
        <w:t xml:space="preserve">едусмотренном </w:t>
      </w:r>
      <w:hyperlink w:anchor="P116" w:tgtFrame="Статья 6.1. Адвокатский запрос">
        <w:r>
          <w:rPr>
            <w:color w:val="0000FF"/>
          </w:rPr>
          <w:t>статьей 6.1</w:t>
        </w:r>
      </w:hyperlink>
      <w:r>
        <w:t xml:space="preserve"> настоящего Федерального закона. Указанные органы и организации в установленном порядке обязаны выдать адвокату запрошенные им документы или их копии;</w:t>
      </w:r>
    </w:p>
    <w:p w:rsidR="00016580" w:rsidRDefault="002A6382">
      <w:pPr>
        <w:pStyle w:val="ConsPlusNormal"/>
        <w:jc w:val="both"/>
      </w:pPr>
      <w:r>
        <w:t>(пп. 1 в ред. Фед</w:t>
      </w:r>
      <w:r>
        <w:t>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опрашивать с их согласия лиц, предположительно владеющих информацией, относящейся к делу, по которому адвокат оказывает юридическую помощь;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собирать и представлять предметы и документы, которые могут быть приз</w:t>
      </w:r>
      <w:r>
        <w:t>наны вещественными и иными доказательствами, в порядке, установленном законодательством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привлекать на договорной основе специалистов для разъяснения вопросов, связанных с оказанием юридической помощи;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беспрепятственно встречатьс</w:t>
      </w:r>
      <w:r>
        <w:t>я со своим доверителем наедине, в условиях, обеспечивающих конфиденциальность (в том числе в период его содержания под стражей), без ограничения числа свиданий и их продолжительности;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фиксировать (в том числе с помощью технических средств) информацию, с</w:t>
      </w:r>
      <w:r>
        <w:t>одержащуюся в материалах дела, по которому адвокат оказывает юридическую помощь, соблюдая при этом государственную и иную охраняемую законом тайну;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совершать иные действия, не противоречащие законодательству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Адвокат не вправе: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</w:t>
      </w:r>
      <w:r>
        <w:t>) принимать от лица, обратившегося к нему за оказанием юридической помощи, поручение в случае, если оно имеет заведомо незаконный характер;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lastRenderedPageBreak/>
        <w:t>2) принимать от лица, обратившегося к нему за оказанием юридической помощи, поручение в случаях, если он: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имеет само</w:t>
      </w:r>
      <w:r>
        <w:t>стоятельный интерес по предмету соглашения с доверителем, отличный от интереса данного лица;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участвовал в деле в качестве судьи, третейского судьи или арбитра, посредника, прокурора, следователя, дознавателя, эксперта, специалиста, переводчика, является по</w:t>
      </w:r>
      <w:r>
        <w:t xml:space="preserve"> данному делу потерпевшим или свидетелем, а также если он являлся должностным лицом, в компетенции которого находилось принятие решения в интересах данного лица;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состоит в родственных или семейных отношениях с должностным лицом, которое принимало или прини</w:t>
      </w:r>
      <w:r>
        <w:t>мает участие в расследовании или рассмотрении дела данного лица;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оказывает юридическую помощь доверителю, интересы которого противоречат интересам данного лица;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3) занимать по делу позицию вопреки воле доверителя, за исключением случаев, когда адвокат </w:t>
      </w:r>
      <w:r>
        <w:t>убежден в наличии самооговора доверителя;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делать публичные заявления о доказанности вины доверителя, если тот ее отрицает;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разглашать сведения, сообщенные ему доверителем в связи с оказанием последнему юридической помощи, без согласия доверителя;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</w:t>
      </w:r>
      <w:r>
        <w:t>отказаться от принятой на себя защиты.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Негласное сотрудничество адвоката с органами, осуществляющими оперативно-розыскную деятельность, запрещается.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1" w:name="P116"/>
      <w:bookmarkEnd w:id="1"/>
      <w:r>
        <w:t>Статья 6.1. Адвокатский запрос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02.06.2016 N 160-ФЗ)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 вправе</w:t>
      </w:r>
      <w:r>
        <w:t xml:space="preserve"> направлять в органы государственной власти, органы местного самоуправления, общественные объединения и иные организации в порядке, установленном настоящим Федеральным законом, официальное обращение по входящим в компетенцию указанных органов и организаций</w:t>
      </w:r>
      <w:r>
        <w:t xml:space="preserve"> вопросам о предоставлении справок, характеристик и иных документов, необходимых для оказания квалифицированной юридической помощи (далее - адвокатский запрос).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Направление адвокатского запроса (адвокатских запросов) не может являться самостоятельным предм</w:t>
      </w:r>
      <w:r>
        <w:t>етом соглашения об оказании юридической помощи.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Органы государственной власти, органы местного самоуправления, общественные объединения и иные организации, которым направлен адвокатский запрос, до</w:t>
      </w:r>
      <w:r>
        <w:t xml:space="preserve">лжны дать на него ответ в письменной форме в тридцатидневный срок со дня его получения. В случаях, требующих </w:t>
      </w:r>
      <w:r>
        <w:lastRenderedPageBreak/>
        <w:t>дополнительного времени на сбор и предоставление запрашиваемых сведений, указанный срок может быть продлен, но не более чем на тридцать дней, при э</w:t>
      </w:r>
      <w:r>
        <w:t>том адвокату, направившему адвокатский запрос, направляется уведомление о продлении срока рассмотрения адвокатского запроса.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Требования к форме, порядку оформления и направления адвокатского запроса определяются федеральным органом юстиции по согласован</w:t>
      </w:r>
      <w:r>
        <w:t>ию с заинтересованными органами государственной власти.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В предоставлении адвокату запрошенных сведений может быть отказано в случае, если: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субъект, получивший адвокатский запрос, не располагает запрошенными сведениями;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нарушены требования к форме,</w:t>
      </w:r>
      <w:r>
        <w:t xml:space="preserve"> порядку оформления и направления адвокатского запроса, определенные в установленном порядке;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запрошенные сведения отнесены законом к информации с ограниченным доступом;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в адвокатском запросе содержится просьба о разъяснении правовых норм, представле</w:t>
      </w:r>
      <w:r>
        <w:t>нии позиции по вопросам правового характера, а также явная или скрытая жалоба на решение уполномоченного органа (организации) или должностного лица, в отношении которого установлен специальный порядок обжалования.</w:t>
      </w:r>
    </w:p>
    <w:p w:rsidR="00016580" w:rsidRDefault="002A6382">
      <w:pPr>
        <w:pStyle w:val="ConsPlusNormal"/>
        <w:jc w:val="both"/>
      </w:pPr>
      <w:r>
        <w:t>(пп. 4 введен Федеральным законом от 22.04</w:t>
      </w:r>
      <w:r>
        <w:t>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4.1. Орган государственной власти, орган местного самоуправления, общественное объединение, иная организация или должностное лицо, в компетенцию которых не входит решение вопросов, поставленных в адвокатском запросе, в течение десяти календа</w:t>
      </w:r>
      <w:r>
        <w:t>рных дней со дня получения адвокатского запроса возвращает его адвокату.</w:t>
      </w:r>
    </w:p>
    <w:p w:rsidR="00016580" w:rsidRDefault="002A6382">
      <w:pPr>
        <w:pStyle w:val="ConsPlusNormal"/>
        <w:jc w:val="both"/>
      </w:pPr>
      <w:r>
        <w:t>(п. 4.1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Неправомерный отказ в предоставлении сведений, предоставление которых предусмотрено федеральными законами, нарушение сроко</w:t>
      </w:r>
      <w:r>
        <w:t>в предоставления сведений влекут ответственность, установленную законодательством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6. В случаях, если законодательством Российской Федерации установлен особый порядок предоставления сведений, рассмотрение адвокатского запроса </w:t>
      </w:r>
      <w:r>
        <w:t>осуществляется в соответствии с требованиями, установленными законодательством Российской Федерации для соответствующей категории сведений.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7. Обязанности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 обязан: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1) честно, разумно и добросовестно отстаивать права и законные </w:t>
      </w:r>
      <w:r>
        <w:t>интересы доверителя всеми не запрещенными законодательством Российской Федерации средствами;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2) исполнять требования закона об обязательном участии адвоката в качестве защитника или представителя в уголовном, гражданском, административном судопроизводстве </w:t>
      </w:r>
      <w:r>
        <w:t>или иных установленных законом случаях по назначению органов дознания, органов предварительного следствия или суда, а также оказывать юридическую помощь гражданам Российской Федерации бесплатно в случаях, предусмотренных законодательством Российской Федера</w:t>
      </w:r>
      <w:r>
        <w:t>ции;</w:t>
      </w:r>
    </w:p>
    <w:p w:rsidR="00016580" w:rsidRDefault="002A6382">
      <w:pPr>
        <w:pStyle w:val="ConsPlusNormal"/>
        <w:jc w:val="both"/>
      </w:pPr>
      <w:r>
        <w:t>(пп. 2 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постоянно совершенствовать свои знания самостоятельно и повышать свой профессиональный уровень в порядке, установленном Федеральной палатой адвокатов Российской Федерации и адвокатскими палат</w:t>
      </w:r>
      <w:r>
        <w:t>ами субъектов Российской Федерации;</w:t>
      </w:r>
    </w:p>
    <w:p w:rsidR="00016580" w:rsidRDefault="002A6382">
      <w:pPr>
        <w:pStyle w:val="ConsPlusNormal"/>
        <w:jc w:val="both"/>
      </w:pPr>
      <w:r>
        <w:t>(пп. 3 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соблюдать кодекс профессиональной этики адвоката и исполнять решения органов адвокатской палаты субъекта Российской Федерации, Федеральной палаты адвокатов Рос</w:t>
      </w:r>
      <w:r>
        <w:t>сийской Федерации, принятые в пределах их компетенции;</w:t>
      </w:r>
    </w:p>
    <w:p w:rsidR="00016580" w:rsidRDefault="002A6382">
      <w:pPr>
        <w:pStyle w:val="ConsPlusNormal"/>
        <w:jc w:val="both"/>
      </w:pPr>
      <w:r>
        <w:t>(пп. 4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ежемесячно отчислять средства на общие нужды адвокатской палаты в порядке и в размерах, которые определяются собранием (конференцией) адвока</w:t>
      </w:r>
      <w:r>
        <w:t>тов адвокатской палаты соответствующего субъекта Российской Федерации (далее - собрание (конференция) адвокатов), а также отчислять средства на содержание соответствующего адвокатского кабинета, соответствующей коллегии адвокатов или соответствующего адвок</w:t>
      </w:r>
      <w:r>
        <w:t>атского бюро в порядке и в размерах, которые установлены адвокатским образованием;</w:t>
      </w:r>
    </w:p>
    <w:p w:rsidR="00016580" w:rsidRDefault="002A6382">
      <w:pPr>
        <w:pStyle w:val="ConsPlusNormal"/>
        <w:jc w:val="both"/>
      </w:pPr>
      <w:r>
        <w:t>(в ред. Федеральных законов от 20.12.2004 N 163-ФЗ, от 02.06.2016 N 160-ФЗ)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Действие пп. 6 п. 1 ст. 7 приостановлено до дня вступления в силу</w:t>
            </w:r>
            <w:r>
              <w:rPr>
                <w:color w:val="392C69"/>
              </w:rPr>
              <w:t xml:space="preserve"> федерального закона, регулирующего вопросы обязательного страхования профессиональной ответственности адвокатов (ФЗ от 03.12.2007 N 320-ФЗ).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bookmarkStart w:id="2" w:name="P150"/>
      <w:bookmarkEnd w:id="2"/>
      <w:r>
        <w:t>6) осуществлять страхование риска своей профессиональной имущественной ответственности;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7) в случае </w:t>
      </w:r>
      <w:r>
        <w:t>приостановления статуса адвоката в течение трех рабочих дней со дня получения уведомления в письменной форме о приостановлении статуса адвоката сдать удостоверение адвоката (далее также - удостоверение) в территориальный орган федерального органа исполните</w:t>
      </w:r>
      <w:r>
        <w:t>льной власти в области юстиции (далее - территориальный орган юстиции) либо в совет адвокатской палаты субъекта Российской Федерации (далее также - совет адвокатской палаты, совет), членом которой он является, для последующей передачи в территориальный орг</w:t>
      </w:r>
      <w:r>
        <w:t>ан юстиции.</w:t>
      </w:r>
    </w:p>
    <w:p w:rsidR="00016580" w:rsidRDefault="002A6382">
      <w:pPr>
        <w:pStyle w:val="ConsPlusNormal"/>
        <w:jc w:val="both"/>
      </w:pPr>
      <w:r>
        <w:t>(пп. 7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За неисполнение либо ненадлежащее исполнение своих профессиональных обязанностей адвокат несет ответственность, предусмотренную настоящим Федеральным законом.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3" w:name="P155"/>
      <w:bookmarkEnd w:id="3"/>
      <w:r>
        <w:t>Статья 8. Адвокатская та</w:t>
      </w:r>
      <w:r>
        <w:t>йна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Адвокатской тайной являются любые сведения, связанные с оказанием адвокатом юридической помощи своему доверителю.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Адвокат не может быть вызван и допрошен в качестве свидетеля об обстоятельствах, ставших ему известными в связи с обращением к нему</w:t>
      </w:r>
      <w:r>
        <w:t xml:space="preserve"> за юридической помощью или в связи с ее оказанием.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Проведение оперативно-розыскных мероприятий и следственных действий в отношении адвоката (в том числе в жилых и служебных помещениях, используемых им для осуществления адвокатской деятельности) допуска</w:t>
      </w:r>
      <w:r>
        <w:t>ется только на основании судебного решения.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Полученные в ходе оперативно-розыскных мероприятий или следственных действий (в том числе после приостановления или прекращения статуса адвоката) сведения, предметы и документы могут быть использованы в качестве </w:t>
      </w:r>
      <w:r>
        <w:t>доказательств обвинения только в тех случаях, когда они не входят в производство адвоката по делам его доверителей. Указанные ограничения не распространяются на орудия преступления, а также на предметы, которые запрещены к обращению или оборот которых огра</w:t>
      </w:r>
      <w:r>
        <w:t>ничен в соответствии с законодательством Российской Федерации.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jc w:val="center"/>
        <w:outlineLvl w:val="0"/>
      </w:pPr>
      <w:r>
        <w:t>Глава 3. СТАТУС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4" w:name="P164"/>
      <w:bookmarkEnd w:id="4"/>
      <w:r>
        <w:t>Статья 9. Приобретение статуса адвоката</w:t>
      </w:r>
    </w:p>
    <w:p w:rsidR="00016580" w:rsidRDefault="00016580">
      <w:pPr>
        <w:pStyle w:val="ConsPlusNormal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1 п. 1 ст. 9 (в ред. ФЗ от 22.04.2024 N 83-ФЗ) не распространяется на лиц, получивших до </w:t>
            </w:r>
            <w:r>
              <w:rPr>
                <w:color w:val="392C69"/>
              </w:rPr>
              <w:t>01.07.2024 высшее юридическое образование либо ученую степень по юридической специальности, а также на стажеров адвокатов, заключивших срочный трудовой договор до 01.07.2024.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bookmarkStart w:id="5" w:name="P168"/>
      <w:bookmarkEnd w:id="5"/>
      <w:r>
        <w:t>1. Статус адвоката в Российской Федерации вправе приобрести лицо, получившее по</w:t>
      </w:r>
      <w:r>
        <w:t xml:space="preserve"> имеющим государственную аккредитацию образовательным программам высшее юридическое образование по специальности "Юриспруденция" или "Правоведение", либо высшее образование по направлению подготовки "Юриспруденция" или "Правоведение" квалификации "магистр"</w:t>
      </w:r>
      <w:r>
        <w:t xml:space="preserve"> при наличии диплома бакалавра по направлению подготовки "Юриспруденция", "Правоведение" или "Обеспечение законности и правопорядка", либо высшее образование по специальности "Правоведение" или по специальностям, входящим в укрупненную группу специальносте</w:t>
      </w:r>
      <w:r>
        <w:t>й "Юриспруденция", с присвоением квалификации "юрист", лицо, имеющее ученую степень по юридической специальности.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Указанные в </w:t>
      </w:r>
      <w:hyperlink r:id="rId9" w:anchor="P168" w:history="1">
        <w:r>
          <w:rPr>
            <w:color w:val="0000FF"/>
          </w:rPr>
          <w:t>абзаце первом</w:t>
        </w:r>
      </w:hyperlink>
      <w:r>
        <w:t xml:space="preserve"> настоящего пункта лица также должны иметь стаж работы по юридической специальности не менее </w:t>
      </w:r>
      <w:r>
        <w:t xml:space="preserve">двух лет или пройти стажировку в адвокатском образовании в сроки, установленные настоящим Федеральным </w:t>
      </w:r>
      <w:hyperlink w:anchor="P563" w:tgtFrame="1. Адвокат, имеющий адвокатский стаж не менее пяти лет, вправе иметь стажеров. Стажерами адвоката могут быть лица, имеющие высшее юридическое образование, за исключением лиц, указанных в пункте 2 статьи 9 настоящего Федерального закона. Срок стажировки - ">
        <w:r>
          <w:rPr>
            <w:color w:val="0000FF"/>
          </w:rPr>
          <w:t>законом</w:t>
        </w:r>
      </w:hyperlink>
      <w:r>
        <w:t>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У лиц, высшее юридическое образование которых является </w:t>
      </w:r>
      <w:r>
        <w:t>впервые полученным высшим образованием, стаж работы по юридической специальности исчисляется не ранее чем с момента его получения.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20.12.2004 N 163-ФЗ, в ред. Федерального закона от 02.07.2013 N 185-ФЗ)</w:t>
      </w:r>
      <w:bookmarkStart w:id="6" w:name="P174"/>
    </w:p>
    <w:bookmarkEnd w:id="6"/>
    <w:p w:rsidR="00016580" w:rsidRDefault="002A6382">
      <w:pPr>
        <w:pStyle w:val="ConsPlusNormal"/>
        <w:spacing w:before="240"/>
        <w:ind w:firstLine="540"/>
        <w:jc w:val="both"/>
      </w:pPr>
      <w:r>
        <w:t>2. Не вправе пре</w:t>
      </w:r>
      <w:r>
        <w:t>тендовать на приобретение статуса адвоката и осуществление адвокатской деятельности лица: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признанные недееспособными или ограниченно дееспособными в установленном законодательством Российской Федерации порядке;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имеющие непогашенную или неснятую судим</w:t>
      </w:r>
      <w:r>
        <w:t>ость за совершение умышленного преступления.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Решение о присвоении статуса адвоката принимает квалификационная комиссия адвокатской палаты субъекта Российской Федерации (далее - квалификационная комиссия) после сдачи лицом, претендующим на приобретение с</w:t>
      </w:r>
      <w:r>
        <w:t>татуса адвоката (далее также - претендент), квалификационного экзамена.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  <w:bookmarkStart w:id="7" w:name="P179"/>
    </w:p>
    <w:bookmarkEnd w:id="7"/>
    <w:p w:rsidR="00016580" w:rsidRDefault="002A6382">
      <w:pPr>
        <w:pStyle w:val="ConsPlusNormal"/>
        <w:spacing w:before="240"/>
        <w:ind w:firstLine="540"/>
        <w:jc w:val="both"/>
      </w:pPr>
      <w:r>
        <w:t>Лицо, которое имеет ученую степень кандидата юридических наук или доктора юридических наук и которому присвоено почетное звание "Зас</w:t>
      </w:r>
      <w:r>
        <w:t>луженный юрист Российской Федерации", освобождается от сдачи квалификационного экзамена.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В стаж работы по юридической специальности, необходимой для приобретения статуса адвоката, включается </w:t>
      </w:r>
      <w:r>
        <w:t>работа: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в качестве судьи;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на требующих высшего юридического образования государственных должностях в федеральных органах государственной власти, органах государственной власти субъектов Российской Федерации, иных государственных органах;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на требов</w:t>
      </w:r>
      <w:r>
        <w:t>авших высшего юридического образования должностях в существовавших до принятия действующей Конституции Российской Федерации государственных органах СССР, РСФСР и Российской Федерации, находившихся на территории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на требующих высшего</w:t>
      </w:r>
      <w:r>
        <w:t xml:space="preserve"> юридического образования муниципальных должностях;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на требующих высшего юридического образования должностях в органах Судебного департамента при Верховном Суде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на требующих высшего юридического образования должностях в юридичес</w:t>
      </w:r>
      <w:r>
        <w:t>ких службах организаций;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на требующих высшего юридического образования должностях в научно-исследовательских учреждениях;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в качестве преподавателя юридических дисциплин в профессиональных образовательных организациях, образовательных организациях выс</w:t>
      </w:r>
      <w:r>
        <w:t>шего образования и научных организациях;</w:t>
      </w:r>
    </w:p>
    <w:p w:rsidR="00016580" w:rsidRDefault="002A6382">
      <w:pPr>
        <w:pStyle w:val="ConsPlusNormal"/>
        <w:jc w:val="both"/>
      </w:pPr>
      <w:r>
        <w:t>(в ред. Федерального закона от 02.07.2013 N 185-ФЗ)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в качестве адвоката;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10) в качестве помощника адвоката;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11) в качестве нотариуса.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Адвокат вправе осуществлять адвокатскую деятельность на всей территории Рос</w:t>
      </w:r>
      <w:r>
        <w:t>сийской Федерации без какого-либо дополнительного разрешения.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6. Иностранные граждане и лица без гражданства, получившие статус адвоката в </w:t>
      </w:r>
      <w:hyperlink r:id="rId10" w:anchor="P168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законом, допускаются к осуществлению адвокатской деятельности на всей территории Российской Федерац</w:t>
      </w:r>
      <w:r>
        <w:t>ии в случае, если иное не предусмотрено федеральным законом.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10. Допуск к квалификационному экзамену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Лицо, отвечающее требованиям </w:t>
      </w:r>
      <w:hyperlink r:id="rId11" w:anchor="P168" w:history="1">
        <w:r>
          <w:rPr>
            <w:color w:val="0000FF"/>
          </w:rPr>
          <w:t>пунктов 1</w:t>
        </w:r>
      </w:hyperlink>
      <w:r>
        <w:t xml:space="preserve"> и </w:t>
      </w:r>
      <w:hyperlink w:anchor="P174" w:tgtFrame="2. Не вправе претендовать на приобретение статуса адвоката и осуществление адвокатской деятельности лица:">
        <w:r>
          <w:rPr>
            <w:color w:val="0000FF"/>
          </w:rPr>
          <w:t>2</w:t>
        </w:r>
      </w:hyperlink>
      <w:r>
        <w:t xml:space="preserve"> статьи 9 настоящего Федерального закона, вправе обратиться в квалификационную комиссию адвокатской палаты субъекта Российской Федерации с заявл</w:t>
      </w:r>
      <w:r>
        <w:t>ением о присвоении ему статуса адвоката.</w:t>
      </w:r>
    </w:p>
    <w:p w:rsidR="00016580" w:rsidRDefault="002A6382">
      <w:pPr>
        <w:pStyle w:val="ConsPlusNormal"/>
        <w:jc w:val="both"/>
      </w:pPr>
      <w:r>
        <w:t>(п. 1 в ред. Федерального закона от 20.12.2004 N 163-ФЗ)</w:t>
      </w:r>
      <w:bookmarkStart w:id="8" w:name="P201"/>
    </w:p>
    <w:bookmarkEnd w:id="8"/>
    <w:p w:rsidR="00016580" w:rsidRDefault="002A6382">
      <w:pPr>
        <w:pStyle w:val="ConsPlusNormal"/>
        <w:spacing w:before="240"/>
        <w:ind w:firstLine="540"/>
        <w:jc w:val="both"/>
      </w:pPr>
      <w:r>
        <w:t>2. Претендент помимо заявления представляет в квалификационную комиссию копию документа, удостоверяющего его личность, анкету, содержащую биографические сведе</w:t>
      </w:r>
      <w:r>
        <w:t>ния, сведения о трудовой деятельности, оформленные в установленном законодательством порядке, и (или) копию трудовой книжки или иной документ, подтверждающий стаж работы по юридической специальности, копию документа, подтверждающего высшее юридическое обра</w:t>
      </w:r>
      <w:r>
        <w:t>зование либо наличие ученой степени по юридической специальности,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документ о том, что претендент не с</w:t>
      </w:r>
      <w:r>
        <w:t>остоит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расстройств, а также другие документы в случаях, предусмотренных законодательством об адво</w:t>
      </w:r>
      <w:r>
        <w:t>катской деятельности и адвокатуре.</w:t>
      </w:r>
    </w:p>
    <w:p w:rsidR="00016580" w:rsidRDefault="002A6382">
      <w:pPr>
        <w:pStyle w:val="ConsPlusNormal"/>
        <w:jc w:val="both"/>
      </w:pPr>
      <w:r>
        <w:t>(в ред. Федеральных законов от 31.07.2020 N 268-ФЗ,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Предоставление недостоверных сведений может служить основанием для отказа в допуске претендента к квалификационному экзамену.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Квалификационная </w:t>
      </w:r>
      <w:r>
        <w:t>комиссия при необходимости организует в течение двух месяцев проверку достоверности документов и сведений, представленных претендентом. При этом квалификационная комиссия вправе обратиться в соответствующие органы с запросом о проверке либо подтверждении д</w:t>
      </w:r>
      <w:r>
        <w:t>остоверности указанных документов и сведений. Данные органы обязаны сообщить квалификационной комиссии о результатах проверки документов и сведений либо подтвердить их достоверность не позднее чем через месяц со дня получения запроса квалификационной комис</w:t>
      </w:r>
      <w:r>
        <w:t>сии.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После завершения проверки квалификационная комиссия принимает решение о допуске претендента к квалификационному экзамену.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Решение об отказе в допуске претендента к квалификационному экзамену может быть принято только по основаниям, указанным в н</w:t>
      </w:r>
      <w:r>
        <w:t>астоящем Федеральном законе. Решение об отказе в допуске к квалификационному экзамену может быть обжаловано в суд.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11. Квалификационный экзамен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Положение о порядке сдачи квалификационного экзамена и оценки знаний претендентов разрабатывается со</w:t>
      </w:r>
      <w:r>
        <w:t>ветом Федеральной палаты адвокатов и утверждается федеральным органом юстиции. Перечень вопросов, предлагаемых претендентам на квалификационном экзамене, разрабатывается и утверждается советом Федеральной палаты адвокатов.</w:t>
      </w:r>
    </w:p>
    <w:p w:rsidR="00016580" w:rsidRDefault="002A6382">
      <w:pPr>
        <w:pStyle w:val="ConsPlusNormal"/>
        <w:jc w:val="both"/>
      </w:pPr>
      <w:r>
        <w:t xml:space="preserve">(п. 1 в ред. Федерального закона </w:t>
      </w:r>
      <w:r>
        <w:t>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Квалификационный экзамен состоит из письменных ответов на вопросы (тестирование) и устного собеседования.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Тестирование проводится с использованием единой автоматизированной информационной системы, обеспечивающей автоматизированную</w:t>
      </w:r>
      <w:r>
        <w:t xml:space="preserve"> анонимную проверку результатов тестирования.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Требования к единой автоматизированной информационной системе тестирования устанавливаются советом Федеральной палаты адвокатов.</w:t>
      </w:r>
    </w:p>
    <w:p w:rsidR="00016580" w:rsidRDefault="002A6382">
      <w:pPr>
        <w:pStyle w:val="ConsPlusNormal"/>
        <w:jc w:val="both"/>
      </w:pPr>
      <w:r>
        <w:t>(абзац введен Федеральн</w:t>
      </w:r>
      <w:r>
        <w:t>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Претендент, не сдавший квалификационного экзамена, допускается к повторной процедуре сдачи квалификационного экзамена, установленной настоящим Федеральным законом, не ранее чем через год.</w:t>
      </w:r>
    </w:p>
    <w:p w:rsidR="00016580" w:rsidRDefault="002A6382">
      <w:pPr>
        <w:pStyle w:val="ConsPlusNormal"/>
        <w:jc w:val="both"/>
      </w:pPr>
      <w:r>
        <w:t>(п. 3 в ред. Федерального зако</w:t>
      </w:r>
      <w:r>
        <w:t>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Сведения о претендентах, не сдавших квалификационного экзамена, включаются в Единый государственный реестр адвокатов.</w:t>
      </w:r>
    </w:p>
    <w:p w:rsidR="00016580" w:rsidRDefault="002A6382">
      <w:pPr>
        <w:pStyle w:val="ConsPlusNormal"/>
        <w:jc w:val="both"/>
      </w:pPr>
      <w:r>
        <w:t>(п. 4 введен Федеральным законом от 22.04.2024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12. Присвоение статуса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</w:t>
      </w:r>
      <w:r>
        <w:t>Квалификационная комиссия в трехмесячный срок со дня подачи претендентом заявления о присвоении ему статуса адвоката принимает решение о присвоении либо об отказе в присвоении претенденту статуса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Решение квалификационной комиссии о присвоении пре</w:t>
      </w:r>
      <w:r>
        <w:t>тенденту статуса адвоката вступает в силу со дня принятия претендентом присяги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Квалификационная комиссия не вправе отказать претенденту, успешно сдавшему квалификационный экзамен, в присвоении статуса адвоката, за исключением случаев, когда </w:t>
      </w:r>
      <w:r>
        <w:t>после сдачи квалификационного экзамена обнаруживаются обстоятельства, препятствовавшие допуску к квалификационному экзамену. В таких случаях решение об отказе в присвоении статуса адвоката может быть обжаловано в суд.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Статус адвоката присваивается прете</w:t>
      </w:r>
      <w:r>
        <w:t>нденту на неопределенный срок и не ограничивается определенным возрастом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Право осуществлять адвокатскую деятельность возникает у адвоката с момента внесения сведений о нем в Единый государственный реестр адвокатов.</w:t>
      </w:r>
    </w:p>
    <w:p w:rsidR="00016580" w:rsidRDefault="002A6382">
      <w:pPr>
        <w:pStyle w:val="ConsPlusNormal"/>
        <w:jc w:val="both"/>
      </w:pPr>
      <w:r>
        <w:t>(абзац введен Федеральным закон</w:t>
      </w:r>
      <w:r>
        <w:t>ом от 22.04.2024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13. Присяга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В порядке, установленном адвокатской палатой, претендент, сдавший квалификационный экзамен, и лицо, указанное в </w:t>
      </w:r>
      <w:hyperlink w:anchor="P179" w:tgtFrame="Лицо, которое имеет ученую степень кандидата юридических наук или доктора юридических наук и которому присвоено почетное звание Заслуженный юрист Российской Федерации&quot;, освобождается от сдачи квалификационного экзамена.">
        <w:r>
          <w:rPr>
            <w:color w:val="0000FF"/>
          </w:rPr>
          <w:t>абзаце втором пункта 3 статьи 9</w:t>
        </w:r>
      </w:hyperlink>
      <w:r>
        <w:t xml:space="preserve"> настоящего Федерального закона, приносят присягу следующ</w:t>
      </w:r>
      <w:r>
        <w:t>его содержания: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"Торжественно клянусь честно и добросовестно исполнять обязанности адвоката, защищать права, свободы и интересы доверителей, руководствуясь Конституцией Российской Федерации, законом и коде</w:t>
      </w:r>
      <w:r>
        <w:t>ксом профессиональной этики адвоката".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Претендент, которому решением квалификационной комиссии присвоен статус адвоката, должен принести присягу в течение трех месяцев со дня сдачи квалификационного экзамена. В случае, если претендент не принес присягу </w:t>
      </w:r>
      <w:r>
        <w:t>в течение указанного срока, решение квалификационной комиссии о присвоении ему статуса адвоката аннулируется.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Пропущенный по уважительной причине срок, в течение которого претендент должен принести присягу, может быть восстановлен по решению совета адвокат</w:t>
      </w:r>
      <w:r>
        <w:t>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Со дня принятия присяги претендент получает статус адвоката и становится членом адвокатской палаты.</w:t>
      </w:r>
    </w:p>
    <w:p w:rsidR="00016580" w:rsidRDefault="002A6382">
      <w:pPr>
        <w:pStyle w:val="ConsPlusNormal"/>
        <w:jc w:val="both"/>
      </w:pPr>
      <w:r>
        <w:t>(п. 2 в ред. Федерального закона от 22.04.2024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14. Единый государственный реестр адвокатов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 ред. Федерального закона от 22.</w:t>
      </w:r>
      <w:r>
        <w:t>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Федеральный орган юстиции ведет Единый государственный реестр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Порядок ведения Единого государственного реестра адвокатов и состав включаемых в него сведений устанавливаются федеральным органом юстиции.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Единый государст</w:t>
      </w:r>
      <w:r>
        <w:t>венный реестр адвокатов является федеральным государственным информационным ресурсом, содержащим сведения об адвокатах.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Федеральная палата адвокатов обеспечивает передачу федеральному органу юстиции в электронной форме сведений о претендентах, принесших</w:t>
      </w:r>
      <w:r>
        <w:t xml:space="preserve"> присягу адвоката, сведений о претендентах, не сдавших квалификационного экзамена, и сведений, содержащихся в реестрах адвокатских образований, в объеме сведений, определенном по согласованию с Федеральной палатой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Единый государственный реест</w:t>
      </w:r>
      <w:r>
        <w:t>р адвокатов ведется на бумажных и (или) электронных носителях. Способ ведения указанного реестра определяется федеральным органом юстиции. При несоответствии между записями на бумажных и электронных носителях приоритет имеют записи на бумажных носителях.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</w:t>
      </w:r>
      <w:r>
        <w:t>. Ведение Единого государственного реестра адвокатов на электронных носителях осуществляется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указанного реестр</w:t>
      </w:r>
      <w:r>
        <w:t>а с иными федеральными информационными системами и информационно-телекоммуникационными сетями.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Сведения об адвокатах, содержащиеся в Едином государственном реестре адвокатов, являются открытыми и общедоступными при условии отнесения к таковым федеральны</w:t>
      </w:r>
      <w:r>
        <w:t>м органом юстиции.</w:t>
      </w:r>
    </w:p>
    <w:p w:rsidR="00016580" w:rsidRDefault="00016580">
      <w:pPr>
        <w:pStyle w:val="ConsPlusNormal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Удостоверения адвокатов, выданные до 22.04.2024, срок действия которых более 15 лет со дня выдачи, подлежат замене в течение 3 лет с указанной даты, а срок действия которых не превышает 15 лет - по истечен</w:t>
            </w:r>
            <w:r>
              <w:rPr>
                <w:color w:val="392C69"/>
              </w:rPr>
              <w:t>ии этого срока (ФЗ от 22.04.2024 N 83-ФЗ).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Title"/>
        <w:spacing w:before="300"/>
        <w:ind w:firstLine="540"/>
        <w:jc w:val="both"/>
        <w:outlineLvl w:val="1"/>
      </w:pPr>
      <w:bookmarkStart w:id="9" w:name="P255"/>
      <w:bookmarkEnd w:id="9"/>
      <w:r>
        <w:t>Статья 15. Внесение сведений в Единый государственный реестр адвокатов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 ред. Федерального закона от 22.04.2024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Совет адвокатской палаты субъекта Российской Федерации в семидневный срок со дня </w:t>
      </w:r>
      <w:r>
        <w:t>принятия присяги претендентом уведомляет о присвоении претенденту статуса адвоката и принятии им присяги соответствующий территориальный орган юстиции, который в пятидневный срок со дня получения уведомления вносит сведения об адвокате в Единый государстве</w:t>
      </w:r>
      <w:r>
        <w:t>нный реестр адвокатов и выдает адвокату удостоверение.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Удостоверения адвокатов, выданные до 22.04.2024, если срок их действия превышает пятнадцать лет со дня их выдачи - подлежат замене в течение трех лет с указанной даты, е</w:t>
            </w:r>
            <w:r>
              <w:rPr>
                <w:color w:val="392C69"/>
              </w:rPr>
              <w:t>сли не превышает пятнадцать лет - подлежат замене по истечении этого срока.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Удостоверения адвокатов, выданные до 13.06.2016, являются действительными при предъявлении адвокатами на всей территории РФ.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r>
        <w:t>2. Форма удостоверения и порядок ее заполнения утверж</w:t>
      </w:r>
      <w:r>
        <w:t>даются федеральным органом юстиции. В удостоверении указываются фамилия, имя, отчество (при наличии) адвоката, его регистрационный номер в Едином государственном реестре адвокатов. В удостоверении должна быть фотография адвоката, заверенная в порядке, уста</w:t>
      </w:r>
      <w:r>
        <w:t>новленном федеральным органом юстиции.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Удостоверение является документом, подтверждающим статус адвоката, за исключением случая, предусмотренного </w:t>
      </w:r>
      <w:hyperlink w:anchor="P269" w:tgtFrame="5. Адвокат,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, уведомляет об этом совет адвокатской палаты, членом которой он является.">
        <w:r>
          <w:rPr>
            <w:color w:val="0000FF"/>
          </w:rPr>
          <w:t>пунктом 5</w:t>
        </w:r>
      </w:hyperlink>
      <w:r>
        <w:t xml:space="preserve"> настоящей статьи. Удостоверение выдается территориальным органом юстиции сроком на пятнадцать лет с последующей его заменой в порядке, установленном федеральным органом юстиции.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 обязан сдать свое удостоверение</w:t>
      </w:r>
      <w:r>
        <w:t xml:space="preserve"> по истечении срока его действия в территориальный орган юстиции, который выдал данное удостоверение.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На основании удостоверения адвокат имеет право доступа (прохода) в здания кассационных и апелляционных судов общей юрисдикции, верховных судов республик, </w:t>
      </w:r>
      <w:r>
        <w:t>краевых, областных судов, судов городов федерального значения, суда автономной области, судов автономных округов, районных судов, городских судов, межрайонных судов, кассационного военного суда, апелляционного военного суда, окружных (флотских) военных суд</w:t>
      </w:r>
      <w:r>
        <w:t>ов, гарнизонных военных судов, специализированных судов, арбитражных судов округов, арбитражных апелляционных судов, арбитражных судов субъектов Российской Федерации, специализированных арбитражных судов, здания, в которых правосудие осуществляется мировым</w:t>
      </w:r>
      <w:r>
        <w:t>и судьями, здания прокуратур городов и районов, приравненных к ним военных и иных специализированных прокуратур в связи с осуществлением им профессиональной деятельности.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Лицо, статус адвоката которого прекращен, обязано в течение трех рабочих дней со дня </w:t>
      </w:r>
      <w:r>
        <w:t>получения уведомления в письменной форме о прекращении статуса адвоката сдать удостоверение в территориальный орган юстиции или в совет адвокатской палаты, членом которой являлось указанное лицо в статусе адвоката, для последующей передачи в территориальны</w:t>
      </w:r>
      <w:r>
        <w:t>й орган юстиции.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Адвокат может являться членом адвокатской палаты только одного субъекта Российской Федерации. Адвокат вправе осуществлять свою деятельность только в одном адвокатском образовании, учрежденном в соответствии с настоящим Федеральным закон</w:t>
      </w:r>
      <w:r>
        <w:t>ом.</w:t>
      </w:r>
      <w:bookmarkStart w:id="10" w:name="P269"/>
    </w:p>
    <w:bookmarkEnd w:id="10"/>
    <w:p w:rsidR="00016580" w:rsidRDefault="002A6382">
      <w:pPr>
        <w:pStyle w:val="ConsPlusNormal"/>
        <w:spacing w:before="240"/>
        <w:ind w:firstLine="540"/>
        <w:jc w:val="both"/>
      </w:pPr>
      <w:r>
        <w:t>5. Адвокат,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Федерации, уведомляет об этом совет адвокатской палаты, членом которой он являетс</w:t>
      </w:r>
      <w:r>
        <w:t>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Совет адвокатской палаты в семидневный срок со дня получения уведомления от адвоката уведомляет территориальный орган юстиции об изменении адвокатом членства в адвокатской палате. В случае наличия у адвоката задолженности по отчислениям перед адвокатско</w:t>
      </w:r>
      <w:r>
        <w:t>й палатой совет вправе не направлять указанное уведомление до полного погашения адвокатом задолженности.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Территориальный орган юстиции на основании полученного уведомления совета адвокатской палаты вносит в Единый государственный реестр адвокатов сведения </w:t>
      </w:r>
      <w:r>
        <w:t>об изменении адвокатом членства в адвокатской палате и выдает адвокату выписку из Единого государственного реестра адвокатов об изменении адвокатом членства в адвокатской палате, которая является документом, подтверждающим статус адвоката. При этом адвокат</w:t>
      </w:r>
      <w:r>
        <w:t xml:space="preserve"> обязан сдать свое удостоверение в территориальный орган юстиции.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 в пятнадцатидневный срок со дня получения выписки из Единого государственного реестра адвокатов об изменении адвокатом членства в адвокатской палате обязан уведомить об этом совет ад</w:t>
      </w:r>
      <w:r>
        <w:t>вокатской палаты, членом которой он намерен стать.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Совет адвокатской палаты, членом которой адвокат намерен стать, в месячный срок со дня получения от адвоката уведомления об изменении им членства в адвокатской палате проверяет сведения об адвокате и вынос</w:t>
      </w:r>
      <w:r>
        <w:t>ит решение о его приеме в члены адвокатской палаты. Об этом решении в пятидневный срок со дня его принятия совет адвокатской палаты уведомляет территориальный орган юстиции и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Территориальный орган юстиции в пятидневный срок со дня получения </w:t>
      </w:r>
      <w:r>
        <w:t>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новое удостоверение.</w:t>
      </w:r>
      <w:bookmarkStart w:id="11" w:name="P275"/>
    </w:p>
    <w:bookmarkEnd w:id="11"/>
    <w:p w:rsidR="00016580" w:rsidRDefault="002A6382">
      <w:pPr>
        <w:pStyle w:val="ConsPlusNormal"/>
        <w:spacing w:before="240"/>
        <w:ind w:firstLine="540"/>
        <w:jc w:val="both"/>
      </w:pPr>
      <w:r>
        <w:t>6. Адвокат со дня присвоения ему статуса адвоката, либо со дня внесе</w:t>
      </w:r>
      <w:r>
        <w:t>ния сведений о нем в Единый государственный реестр адвокатов после изменения им членства в адвокатской палате, либо со дня возобновления его статуса адвоката обязан уведомить совет адвокатской палаты об избранной им форме адвокатского образования в трехмес</w:t>
      </w:r>
      <w:r>
        <w:t>ячный срок со дня наступления указанных обстоятельств.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Невнесение сведений об адвокате в Единый государственный реестр адвокатов либо невыдача адвокату удостоверения в установленные настоящим Федеральным законом сроки могут быть обжалованы в суд.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Пор</w:t>
      </w:r>
      <w:r>
        <w:t>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 по согласованию с федеральным органом юстиц</w:t>
      </w:r>
      <w:r>
        <w:t>ии.</w:t>
      </w:r>
      <w:bookmarkStart w:id="12" w:name="P278"/>
    </w:p>
    <w:bookmarkEnd w:id="12"/>
    <w:p w:rsidR="00016580" w:rsidRDefault="002A6382">
      <w:pPr>
        <w:pStyle w:val="ConsPlusNormal"/>
        <w:spacing w:before="240"/>
        <w:ind w:firstLine="540"/>
        <w:jc w:val="both"/>
      </w:pPr>
      <w:r>
        <w:t xml:space="preserve">9. В случае,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</w:t>
      </w:r>
      <w:hyperlink w:anchor="P269" w:tgtFrame="5. Адвокат,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, уведомляет об этом совет адвокатской палаты, членом которой он является.">
        <w:r>
          <w:rPr>
            <w:color w:val="0000FF"/>
          </w:rPr>
          <w:t>пунктом 5</w:t>
        </w:r>
      </w:hyperlink>
      <w:r>
        <w:t xml:space="preserve"> н</w:t>
      </w:r>
      <w:r>
        <w:t>астоящей статьи в территориальный орган юстиции не поступило уведомление совета адвокатской палаты о приеме этого адвоката в члены адвокатской палаты, статус адвоката может быть прекращен по представлению территориального органа юстиции советом адвокатской</w:t>
      </w:r>
      <w:r>
        <w:t xml:space="preserve"> палаты субъекта Российской Федерации, членом которой он являлся до принятия решения об изменении членства в адвокатской палате.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10. Представление сведений в Единый государственный реестр адвокатов может осуществляться в электронной форме.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16. Прио</w:t>
      </w:r>
      <w:r>
        <w:t>становление статуса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bookmarkStart w:id="13" w:name="P283"/>
      <w:bookmarkEnd w:id="13"/>
      <w:r>
        <w:t>1. Статус адвоката приостанавливается по следующим основаниям: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избрание (назначение) адвоката на должность в орган государственной власти или орган местного самоуправления</w:t>
      </w:r>
      <w:r>
        <w:t>;</w:t>
      </w:r>
    </w:p>
    <w:p w:rsidR="00016580" w:rsidRDefault="002A6382">
      <w:pPr>
        <w:pStyle w:val="ConsPlusNormal"/>
        <w:jc w:val="both"/>
      </w:pPr>
      <w:r>
        <w:t>(пп. 1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неспособность адвоката более шести месяцев исполнять свои профессиональные обязанности;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призыв адвоката на военную службу;</w:t>
      </w:r>
      <w:bookmarkStart w:id="14" w:name="P289"/>
    </w:p>
    <w:bookmarkEnd w:id="14"/>
    <w:p w:rsidR="00016580" w:rsidRDefault="002A6382">
      <w:pPr>
        <w:pStyle w:val="ConsPlusNormal"/>
        <w:spacing w:before="240"/>
        <w:ind w:firstLine="540"/>
        <w:jc w:val="both"/>
      </w:pPr>
      <w:r>
        <w:t xml:space="preserve">4) признание адвоката безвестно отсутствующим в установленном </w:t>
      </w:r>
      <w:r>
        <w:t>федеральным законом порядке;</w:t>
      </w:r>
      <w:bookmarkStart w:id="15" w:name="P290"/>
    </w:p>
    <w:bookmarkEnd w:id="15"/>
    <w:p w:rsidR="00016580" w:rsidRDefault="002A6382">
      <w:pPr>
        <w:pStyle w:val="ConsPlusNormal"/>
        <w:spacing w:before="240"/>
        <w:ind w:firstLine="540"/>
        <w:jc w:val="both"/>
      </w:pPr>
      <w:r>
        <w:t>5) подача адвокатом заявления о приостановлении статуса адвоката по личным обстоятельствам в совет адвокатской палаты.</w:t>
      </w:r>
    </w:p>
    <w:p w:rsidR="00016580" w:rsidRDefault="002A6382">
      <w:pPr>
        <w:pStyle w:val="ConsPlusNormal"/>
        <w:jc w:val="both"/>
      </w:pPr>
      <w:r>
        <w:t>(пп. 5 введен Федеральным законом от 02.12.2019 N 400-ФЗ)</w:t>
      </w:r>
      <w:bookmarkStart w:id="16" w:name="P292"/>
    </w:p>
    <w:bookmarkEnd w:id="16"/>
    <w:p w:rsidR="00016580" w:rsidRDefault="002A6382">
      <w:pPr>
        <w:pStyle w:val="ConsPlusNormal"/>
        <w:spacing w:before="240"/>
        <w:ind w:firstLine="540"/>
        <w:jc w:val="both"/>
      </w:pPr>
      <w:r>
        <w:t xml:space="preserve">2. В случае принятия судом решения о применении к </w:t>
      </w:r>
      <w:r>
        <w:t>адвокату принудительных мер медицинского характера суд может рассмотреть вопрос о приостановлении статуса данного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Приостановление статуса адвоката влечет за собой приостановление действия в отношении данного адвоката гарантий, предусмотренных </w:t>
      </w:r>
      <w:r>
        <w:t xml:space="preserve">настоящим Федеральным законом, за исключением гарантий, предусмотренных </w:t>
      </w:r>
      <w:hyperlink w:anchor="P364" w:tgtFrame="2. Адвокат не может быть привлечен к какой-либо ответственности (в том числе после приостановления или прекращения статуса адвоката) за выраженное им при осуществлении адвокатской деятельности мнение, если только вступившим в законную силу приговором суда">
        <w:r>
          <w:rPr>
            <w:color w:val="0000FF"/>
          </w:rPr>
          <w:t>пунктом 2 статьи 18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На адвоката, статус которого приостановлен, распространяется действие кодекса профессиональной этики</w:t>
      </w:r>
      <w:r>
        <w:t xml:space="preserve"> адвоката.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02.12.2019 N 400-ФЗ)</w:t>
      </w:r>
      <w:bookmarkStart w:id="17" w:name="P296"/>
    </w:p>
    <w:bookmarkEnd w:id="17"/>
    <w:p w:rsidR="00016580" w:rsidRDefault="002A6382">
      <w:pPr>
        <w:pStyle w:val="ConsPlusNormal"/>
        <w:spacing w:before="240"/>
        <w:ind w:firstLine="540"/>
        <w:jc w:val="both"/>
      </w:pPr>
      <w:r>
        <w:t>3.1. Лицо, статус адвоката которого приостановлен, не вправе осуществлять адвокатскую деятельность, а также занимать выборные должности в органах адвокатской палаты или Федеральной палаты</w:t>
      </w:r>
      <w:r>
        <w:t xml:space="preserve"> адвокатов. Нарушение положений настоящего пункта влечет за собой прекращение статуса адвоката.</w:t>
      </w:r>
    </w:p>
    <w:p w:rsidR="00016580" w:rsidRDefault="002A6382">
      <w:pPr>
        <w:pStyle w:val="ConsPlusNormal"/>
        <w:jc w:val="both"/>
      </w:pPr>
      <w:r>
        <w:t>(п. 3.1 введен Федеральным законом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Решение о приостановлении статуса адвоката принимает совет адвокатской палаты, членом которой явля</w:t>
      </w:r>
      <w:r>
        <w:t>ется адвокат.</w:t>
      </w:r>
    </w:p>
    <w:p w:rsidR="00016580" w:rsidRDefault="002A6382">
      <w:pPr>
        <w:pStyle w:val="ConsPlusNormal"/>
        <w:jc w:val="both"/>
      </w:pPr>
      <w:r>
        <w:t>(п. 4 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5. После прекращения действия оснований, предусмотренных </w:t>
      </w:r>
      <w:hyperlink w:anchor="P283" w:tgtFrame="1. Статус адвоката приостанавливается по следующим основаниям:">
        <w:r>
          <w:rPr>
            <w:color w:val="0000FF"/>
          </w:rPr>
          <w:t>пунктами 1</w:t>
        </w:r>
      </w:hyperlink>
      <w:r>
        <w:t xml:space="preserve"> и </w:t>
      </w:r>
      <w:hyperlink w:anchor="P292" w:tgtFrame="2.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.">
        <w:r>
          <w:rPr>
            <w:color w:val="0000FF"/>
          </w:rPr>
          <w:t>2</w:t>
        </w:r>
      </w:hyperlink>
      <w:r>
        <w:t xml:space="preserve"> настоящей статьи, статус адвоката возобновляется по решению совета, п</w:t>
      </w:r>
      <w:r>
        <w:t>ринявшего решение о приостановлении статуса адвоката, на основании личного заявления адвоката, статус которого был приостановлен.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Статус адвоката, приостановленный по основанию, предусмотренному </w:t>
      </w:r>
      <w:hyperlink w:anchor="P290" w:tgtFrame="5) подача адвокатом заявления о приостановлении статуса адвоката по личным обстоятельствам в совет адвокатской палаты.">
        <w:r>
          <w:rPr>
            <w:color w:val="0000FF"/>
          </w:rPr>
          <w:t>подпунктом 5 пункта 1</w:t>
        </w:r>
      </w:hyperlink>
      <w:r>
        <w:t xml:space="preserve"> настоящей статьи, возобновляется по решению совета на основании личного заявления адвоката н</w:t>
      </w:r>
      <w:r>
        <w:t>е ранее чем через один год и не позднее чем через десять лет после принятия указанным советом решения о приостановлении статуса адвоката.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5.1. Решение совета адвокатской палаты о приостановлении ста</w:t>
      </w:r>
      <w:r>
        <w:t>туса адвоката или об отказе в возобновлении статуса адвоката может быть обжаловано в суд.</w:t>
      </w:r>
    </w:p>
    <w:p w:rsidR="00016580" w:rsidRDefault="002A6382">
      <w:pPr>
        <w:pStyle w:val="ConsPlusNormal"/>
        <w:jc w:val="both"/>
      </w:pPr>
      <w:r>
        <w:t>(п. 5.1 введен Федеральным законом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Совет адвокатской палаты в десятидневный срок со дня принятия им решения о приостановлении либо возобнов</w:t>
      </w:r>
      <w:r>
        <w:t>лении статуса адвоката уведомляет об этом в письменной форме территориальный орган юстиции для внесения соответствующих сведений в Единый государственный реестр адвокатов, а также лицо, статус адвоката которого приостановлен или возобновлен, за исключением</w:t>
      </w:r>
      <w:r>
        <w:t xml:space="preserve"> случая приостановления статуса адвоката по основанию, предусмотренному </w:t>
      </w:r>
      <w:hyperlink w:anchor="P289" w:tgtFrame="4) признание адвоката безвестно отсутствующим в установленном федеральным законом порядке;">
        <w:r>
          <w:rPr>
            <w:color w:val="0000FF"/>
          </w:rPr>
          <w:t>подпунктом 4 пункта 1</w:t>
        </w:r>
      </w:hyperlink>
      <w:r>
        <w:t xml:space="preserve"> настоящей статьи, и адвокатское образов</w:t>
      </w:r>
      <w:r>
        <w:t>ание, в котором данное лицо осуществляло адвокатскую деятельность.</w:t>
      </w:r>
    </w:p>
    <w:p w:rsidR="00016580" w:rsidRDefault="002A6382">
      <w:pPr>
        <w:pStyle w:val="ConsPlusNormal"/>
        <w:jc w:val="both"/>
      </w:pPr>
      <w:r>
        <w:t>(в ред. Федеральных законов от 20.12.2004 N 163-ФЗ,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Территориальный орган юстиции в 10-дневный срок со дня получения указанного уведомления вносит сведения о </w:t>
      </w:r>
      <w:r>
        <w:t>приостановлении либо возобновлении статуса адвоката в Единый государственный реестр адвокатов.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17. Прекращение статуса адвоката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 ред. Федерального закона от 20.12.2004 N 163-ФЗ)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bookmarkStart w:id="18" w:name="P315"/>
      <w:bookmarkEnd w:id="18"/>
      <w:r>
        <w:t xml:space="preserve">1. Статус </w:t>
      </w:r>
      <w:r>
        <w:t>адвоката прекращается по решению совета адвокатской палаты, членом которой является адвокат, по следующим основаниям: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подача адвокатом заявления о прекращении статуса адвоката в совет адвокатской палаты</w:t>
      </w:r>
      <w:r>
        <w:t>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вступление в законную силу решения суда о признании адвоката недееспособным или ограниченно дееспособным;</w:t>
      </w:r>
      <w:bookmarkStart w:id="19" w:name="P319"/>
    </w:p>
    <w:bookmarkEnd w:id="19"/>
    <w:p w:rsidR="00016580" w:rsidRDefault="002A6382">
      <w:pPr>
        <w:pStyle w:val="ConsPlusNormal"/>
        <w:spacing w:before="240"/>
        <w:ind w:firstLine="540"/>
        <w:jc w:val="both"/>
      </w:pPr>
      <w:r>
        <w:t>3) смерть адвоката или вступление в законную силу решения суда об объявлении его умершим;</w:t>
      </w:r>
      <w:bookmarkStart w:id="20" w:name="P320"/>
    </w:p>
    <w:bookmarkEnd w:id="20"/>
    <w:p w:rsidR="00016580" w:rsidRDefault="002A6382">
      <w:pPr>
        <w:pStyle w:val="ConsPlusNormal"/>
        <w:spacing w:before="240"/>
        <w:ind w:firstLine="540"/>
        <w:jc w:val="both"/>
      </w:pPr>
      <w:r>
        <w:t>4) вступление в законную силу приговора суда о признани</w:t>
      </w:r>
      <w:r>
        <w:t>и адвоката виновным в совершении умышленного преступления;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5) выявление обстоятельств, предусмотренных </w:t>
      </w:r>
      <w:hyperlink w:anchor="P174" w:tgtFrame="2. Не вправе претендовать на приобретение статуса адвоката и осуществление адвокатской деятельности лица:">
        <w:r>
          <w:rPr>
            <w:color w:val="0000FF"/>
          </w:rPr>
          <w:t>пунктом 2 стать</w:t>
        </w:r>
        <w:r>
          <w:rPr>
            <w:color w:val="0000FF"/>
          </w:rPr>
          <w:t>и 9</w:t>
        </w:r>
      </w:hyperlink>
      <w:r>
        <w:t xml:space="preserve"> настоящего Федерального закона;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нарушение положений </w:t>
      </w:r>
      <w:hyperlink w:anchor="P296" w:tgtFrame="3.1. Лицо, статус адвоката которого приостановлен, не вправе осуществлять адвокатскую деятельность, а также занимать выборные должности в органах адвокатской палаты или Федеральной палаты адвокатов. Нарушение положений настоящего пункта влечет за собой пр">
        <w:r>
          <w:rPr>
            <w:color w:val="0000FF"/>
          </w:rPr>
          <w:t>пункта 3.1 статьи 16</w:t>
        </w:r>
      </w:hyperlink>
      <w:r>
        <w:t xml:space="preserve"> настоящего Федерального закона;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установление недостоверности сведений, представленных в квалификационную комиссию в соответствии с требования</w:t>
      </w:r>
      <w:r>
        <w:t xml:space="preserve">ми </w:t>
      </w:r>
      <w:hyperlink w:anchor="P201" w:tgtFrame="2. Претендент помимо заявления представляет в квалификационную комиссию копию документа, удостоверяющего его личность, анкету, содержащую биографические сведения, сведения о трудовой деятельности, оформленные в установленном законодательством порядке, и (">
        <w:r>
          <w:rPr>
            <w:color w:val="0000FF"/>
          </w:rPr>
          <w:t>пункта 2 статьи 10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jc w:val="both"/>
      </w:pPr>
      <w:r>
        <w:t>(пп. 7 введен Федеральным законом от 22.04.2024 N 83-ФЗ)</w:t>
      </w:r>
      <w:bookmarkStart w:id="21" w:name="P325"/>
    </w:p>
    <w:bookmarkEnd w:id="21"/>
    <w:p w:rsidR="00016580" w:rsidRDefault="002A6382">
      <w:pPr>
        <w:pStyle w:val="ConsPlusNormal"/>
        <w:spacing w:before="240"/>
        <w:ind w:firstLine="540"/>
        <w:jc w:val="both"/>
      </w:pPr>
      <w:r>
        <w:t>2. Статус адвоката может быть прекращен по решению совета адвокатской палаты, членом которой является адвокат, за</w:t>
      </w:r>
      <w:r>
        <w:t xml:space="preserve"> исключением случаев, предусмотренных </w:t>
      </w:r>
      <w:hyperlink w:anchor="P814" w:tgtFrame="7.1. В исключительных случаях в целях обеспечения единообразного применения норм настоящего Федерального закона, кодекса профессиональной этики адвоката и единства дисциплинарной практики, а также соблюдения решений Федеральной палаты адвокатов и ее орган">
        <w:r>
          <w:rPr>
            <w:color w:val="0000FF"/>
          </w:rPr>
          <w:t>пунктом 7.1 статьи 37</w:t>
        </w:r>
      </w:hyperlink>
      <w:r>
        <w:t xml:space="preserve"> настоящего Федерального закона, на основании заключения квалификационной комиссии при: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  <w:bookmarkStart w:id="22" w:name="P327"/>
    </w:p>
    <w:bookmarkEnd w:id="22"/>
    <w:p w:rsidR="00016580" w:rsidRDefault="002A6382">
      <w:pPr>
        <w:pStyle w:val="ConsPlusNormal"/>
        <w:spacing w:before="240"/>
        <w:ind w:firstLine="540"/>
        <w:jc w:val="both"/>
      </w:pPr>
      <w:r>
        <w:t>1) неисполнении или ненадл</w:t>
      </w:r>
      <w:r>
        <w:t>ежащем исполнении адвокатом своих профессиональных обязанностей;</w:t>
      </w:r>
    </w:p>
    <w:p w:rsidR="00016580" w:rsidRDefault="002A6382">
      <w:pPr>
        <w:pStyle w:val="ConsPlusNormal"/>
        <w:jc w:val="both"/>
      </w:pPr>
      <w:r>
        <w:t>(пп. 1 в ред. Федерального закона от 22.04.2024 N 83-ФЗ)</w:t>
      </w:r>
      <w:bookmarkStart w:id="23" w:name="P329"/>
    </w:p>
    <w:bookmarkEnd w:id="23"/>
    <w:p w:rsidR="00016580" w:rsidRDefault="002A6382">
      <w:pPr>
        <w:pStyle w:val="ConsPlusNormal"/>
        <w:spacing w:before="240"/>
        <w:ind w:firstLine="540"/>
        <w:jc w:val="both"/>
      </w:pPr>
      <w:r>
        <w:t>2) нарушении адвокатом норм кодекса профессиональной этики адвоката;</w:t>
      </w:r>
      <w:bookmarkStart w:id="24" w:name="P330"/>
    </w:p>
    <w:bookmarkEnd w:id="24"/>
    <w:p w:rsidR="00016580" w:rsidRDefault="002A6382">
      <w:pPr>
        <w:pStyle w:val="ConsPlusNormal"/>
        <w:spacing w:before="240"/>
        <w:ind w:firstLine="540"/>
        <w:jc w:val="both"/>
      </w:pPr>
      <w:r>
        <w:t>2.1) незаконном использовании и (или) разглашении информации, свя</w:t>
      </w:r>
      <w:r>
        <w:t>занной с оказанием адвокатом квалифицированной юридической помощи своему доверителю, либо систематическом несоблюдении установленных законодательством Российской Федерации требований к адвокатскому запросу;</w:t>
      </w:r>
    </w:p>
    <w:p w:rsidR="00016580" w:rsidRDefault="002A6382">
      <w:pPr>
        <w:pStyle w:val="ConsPlusNormal"/>
        <w:jc w:val="both"/>
      </w:pPr>
      <w:r>
        <w:t>(пп. 2.1 введен Федеральным законом от 02.06.2016</w:t>
      </w:r>
      <w:r>
        <w:t xml:space="preserve">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неисполнении или ненадлежащем исполнении адвокатом решений органов адвокатской палаты, принятых в пределах их компетенции;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утратил силу. - Федеральный закон от 22.04.2024 N 83-ФЗ;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отсутствии в адвокатской палате в течение четырех месяце</w:t>
      </w:r>
      <w:r>
        <w:t xml:space="preserve">в со дня наступления обстоятельств, </w:t>
      </w:r>
      <w:hyperlink w:anchor="P275" w:tgtFrame="6. Адвокат со дня присвоения ему статуса адвоката, либо со дня внесения сведений о нем в Единый государственный реестр адвокатов после изменения им членства в адвокатской палате, либо со дня возобновления его статуса адвоката обязан уведомить совет адвока">
        <w:r>
          <w:rPr>
            <w:color w:val="0000FF"/>
          </w:rPr>
          <w:t>предусмотренных пунктом 6 статьи 15</w:t>
        </w:r>
      </w:hyperlink>
      <w:r>
        <w:t xml:space="preserve"> настоящего Федерального закона, сведений об избрании адвокатом формы адвокатского образования;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отсутствии уведомления совета адвокатской палаты, пред</w:t>
      </w:r>
      <w:r>
        <w:t xml:space="preserve">усмотренного </w:t>
      </w:r>
      <w:hyperlink w:anchor="P278" w:tgtFrame="9. В случае,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пунктом 5 настоящей статьи в территориальный ">
        <w:r>
          <w:rPr>
            <w:color w:val="0000FF"/>
          </w:rPr>
          <w:t>пунктом 9 статьи 15</w:t>
        </w:r>
      </w:hyperlink>
      <w:r>
        <w:t xml:space="preserve"> настоящего Федерального закона;</w:t>
      </w:r>
    </w:p>
    <w:p w:rsidR="00016580" w:rsidRDefault="002A6382">
      <w:pPr>
        <w:pStyle w:val="ConsPlusNormal"/>
        <w:jc w:val="both"/>
      </w:pPr>
      <w:r>
        <w:t>(пп. 6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выезде адвоката на постоянное место жительства либо на срок более одного года за пределы Российской</w:t>
      </w:r>
      <w:r>
        <w:t xml:space="preserve"> Федерации, за исключением выезда за пределы Российской Федерации для лечения или обучения, либо сопровождения членов семьи, направленных для исполнения трудовых или иных обязанностей за пределы Российской Федерации органами государственной власти или росс</w:t>
      </w:r>
      <w:r>
        <w:t>ийскими организациями, либо по иным уважительным причинам.</w:t>
      </w:r>
    </w:p>
    <w:p w:rsidR="00016580" w:rsidRDefault="002A6382">
      <w:pPr>
        <w:pStyle w:val="ConsPlusNormal"/>
        <w:jc w:val="both"/>
      </w:pPr>
      <w:r>
        <w:t>(пп. 7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Лицо, статус адвоката которого прекращен, не вправе осуществлять адвокатскую деятельность, а также занимать выборные должности в органах </w:t>
      </w:r>
      <w:r>
        <w:t>адвокатской палаты или Федеральной палаты адвокатов. Нарушение положений настоящего пункта влечет за собой ответственность, предусмотренную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Лицо, статус адвоката которого прекращен по основанию, предусмотренному </w:t>
      </w:r>
      <w:hyperlink w:anchor="P320" w:tgtFrame="4) вступление в законную силу приговора суда о признании адвоката виновным в совершении умышленного преступления;">
        <w:r>
          <w:rPr>
            <w:color w:val="0000FF"/>
          </w:rPr>
          <w:t>подпунктом 4 пункта 1</w:t>
        </w:r>
      </w:hyperlink>
      <w:r>
        <w:t xml:space="preserve"> настоящей статьи, не вправе быть представителем в суде (за исключением случаев участия его</w:t>
      </w:r>
      <w:r>
        <w:t xml:space="preserve"> в процессе в качестве законного представителя) до момента погашения или снятия судимости за совершение умышленного преступления, но не менее пяти лет со дня принятия решения о прекращении статуса адвоката.</w:t>
      </w:r>
    </w:p>
    <w:p w:rsidR="00016580" w:rsidRDefault="002A6382">
      <w:pPr>
        <w:pStyle w:val="ConsPlusNormal"/>
        <w:jc w:val="both"/>
      </w:pPr>
      <w:r>
        <w:t xml:space="preserve">(в ред. Федерального закона от 24.07.2023 N </w:t>
      </w:r>
      <w:r>
        <w:t>383-ФЗ)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Лицо, статус адвоката которого прекращен по основаниям, предусмотренным </w:t>
      </w:r>
      <w:hyperlink w:anchor="P327" w:tgtFrame="1) неисполнении или ненадлежащем исполнении адвокатом своих профессиональных обязанностей;">
        <w:r>
          <w:rPr>
            <w:color w:val="0000FF"/>
          </w:rPr>
          <w:t>подпунктами 1</w:t>
        </w:r>
      </w:hyperlink>
      <w:r>
        <w:t xml:space="preserve">, </w:t>
      </w:r>
      <w:hyperlink w:anchor="P329" w:tgtFrame="2) нарушении адвокатом норм кодекса профессиональной этики адвоката;">
        <w:r>
          <w:rPr>
            <w:color w:val="0000FF"/>
          </w:rPr>
          <w:t>2</w:t>
        </w:r>
      </w:hyperlink>
      <w:r>
        <w:t xml:space="preserve"> и </w:t>
      </w:r>
      <w:hyperlink w:anchor="P330" w:tgtFrame="2.1) незаконном использовании и (или) разглашении информации, связанной с оказанием адвокатом квалифицированной юридической помощи своему доверителю, либо систематическом несоблюдении установленных законодательством Российской Федерации требований к адвок">
        <w:r>
          <w:rPr>
            <w:color w:val="0000FF"/>
          </w:rPr>
          <w:t>2.1 пункта 2</w:t>
        </w:r>
      </w:hyperlink>
      <w:r>
        <w:t xml:space="preserve"> настоящей статьи, не вправе быть представителем в суде (за исключением случаев участия его в процессе в качестве законного представителя) в тече</w:t>
      </w:r>
      <w:r>
        <w:t>ние указанного в решении о прекращении статуса адвоката срока, по истечении которого такое лицо допускается к сдаче квалификационного экзамена на приобретение статуса адвоката.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24.07.2023 N 383-ФЗ)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О принятом в соотв</w:t>
      </w:r>
      <w:r>
        <w:t xml:space="preserve">етствии с </w:t>
      </w:r>
      <w:hyperlink w:anchor="P315" w:tgtFrame="1. Статус адвоката прекращается по решению совета адвокатской палаты, членом которой является адвокат, по следующим основаниям:">
        <w:r>
          <w:rPr>
            <w:color w:val="0000FF"/>
          </w:rPr>
          <w:t>пунктами 1</w:t>
        </w:r>
      </w:hyperlink>
      <w:r>
        <w:t xml:space="preserve"> и </w:t>
      </w:r>
      <w:hyperlink w:anchor="P325" w:tgtFrame="2. Статус адвоката может быть прекращен по решению совета адвокатской палаты, членом которой является адвокат, за исключением случаев, предусмотренных пунктом 7.1 статьи 37 настоящего Федерального закона, на основании заключения квалификационной комиссии ">
        <w:r>
          <w:rPr>
            <w:color w:val="0000FF"/>
          </w:rPr>
          <w:t>2</w:t>
        </w:r>
      </w:hyperlink>
      <w:r>
        <w:t xml:space="preserve"> настоящей статьи решении совет в десяти</w:t>
      </w:r>
      <w:r>
        <w:t xml:space="preserve">дневный срок со дня его принятия уведомляет в письменной форме лицо, статус адвоката которого прекращен, за исключением случая прекращения статуса адвоката по основанию, предусмотренному </w:t>
      </w:r>
      <w:hyperlink w:anchor="P319" w:tgtFrame="3) смерть адвоката или вступление в законную силу решения суда об объявлении его умершим;">
        <w:r>
          <w:rPr>
            <w:color w:val="0000FF"/>
          </w:rPr>
          <w:t>подпунктом 3 пункта 1</w:t>
        </w:r>
      </w:hyperlink>
      <w:r>
        <w:t xml:space="preserve"> настоящей статьи, соответствующее адвокатское образование, а также территориальный орган юстиции, который вносит необходимые изменения в Единый государственный реестр адвокатов.</w:t>
      </w:r>
    </w:p>
    <w:p w:rsidR="00016580" w:rsidRDefault="002A6382">
      <w:pPr>
        <w:pStyle w:val="ConsPlusNormal"/>
        <w:jc w:val="both"/>
      </w:pPr>
      <w:r>
        <w:t xml:space="preserve">(в </w:t>
      </w:r>
      <w:r>
        <w:t>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5. Решение совета адвокатской палаты, принятое по основаниям, предусмотренным </w:t>
      </w:r>
      <w:hyperlink w:anchor="P315" w:tgtFrame="1. Статус адвоката прекращается по решению совета адвокатской палаты, членом которой является адвокат, по следующим основаниям:">
        <w:r>
          <w:rPr>
            <w:color w:val="0000FF"/>
          </w:rPr>
          <w:t>пунктами 1</w:t>
        </w:r>
      </w:hyperlink>
      <w:r>
        <w:t xml:space="preserve"> и </w:t>
      </w:r>
      <w:hyperlink w:anchor="P325" w:tgtFrame="2. Статус адвоката может быть прекращен по решению совета адвокатской палаты, членом которой является адвокат, за исключением случаев, предусмотренных пунктом 7.1 статьи 37 настоящего Федерального закона, на основании заключения квалификационной комиссии ">
        <w:r>
          <w:rPr>
            <w:color w:val="0000FF"/>
          </w:rPr>
          <w:t>2</w:t>
        </w:r>
      </w:hyperlink>
      <w:r>
        <w:t xml:space="preserve"> настоящей статьи, может быть обжаловано в суд или в Федеральную палату адвокатов в порядке, установленном </w:t>
      </w:r>
      <w:hyperlink w:anchor="P840" w:tgtFrame="Статья 37.2. Рассмотрение дисциплинарного дела в Федеральной палате адвокатов">
        <w:r>
          <w:rPr>
            <w:color w:val="0000FF"/>
          </w:rPr>
          <w:t>статьей 37.2</w:t>
        </w:r>
      </w:hyperlink>
      <w:r>
        <w:t xml:space="preserve"> настоящего Федерального закона. Указанное решение не может быть отменено или изменено советом адвокатской палаты.</w:t>
      </w:r>
    </w:p>
    <w:p w:rsidR="00016580" w:rsidRDefault="002A6382">
      <w:pPr>
        <w:pStyle w:val="ConsPlusNormal"/>
        <w:jc w:val="both"/>
      </w:pPr>
      <w:r>
        <w:t>(в ред. Федеральных законов от 02.12.2019 N 400-ФЗ,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6 - 7. Утратили с</w:t>
      </w:r>
      <w:r>
        <w:t>илу. - Федеральный закон от 22.04.2024 N 83-ФЗ.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Федеральная палата адвокатов вправе принять решение об отмене ранее принятого решения совета адвокатской палаты о прекращении статуса адвоката и направить в территориальный орган юстиции сведения о восстан</w:t>
      </w:r>
      <w:r>
        <w:t>овлении статуса адвоката для внесения их в Единый государственный реестр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Внесение в Единый государственный реестр адвокатов сведений о восстановлении статуса адвоката осуществляется территориальным органом юстиции в течение пяти дней со дня пост</w:t>
      </w:r>
      <w:r>
        <w:t>упления таких сведений на основании решения совета Федеральной палаты адвокатов об отмене ранее принятого решения совета адвокатской палаты о прекращении статуса адвоката.</w:t>
      </w:r>
    </w:p>
    <w:p w:rsidR="00016580" w:rsidRDefault="002A6382">
      <w:pPr>
        <w:pStyle w:val="ConsPlusNormal"/>
        <w:jc w:val="both"/>
      </w:pPr>
      <w:r>
        <w:t>(п. 8 в ред. Федерального закона от 22.04.2024 N 83-ФЗ)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 xml:space="preserve">Статья 17.1. Представления </w:t>
      </w:r>
      <w:r>
        <w:t>федерального органа юстиции или территориального органа юстиции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bookmarkStart w:id="25" w:name="P357"/>
      <w:bookmarkEnd w:id="25"/>
      <w:r>
        <w:t>1. Федеральный орган юстиции или территориальный орган юстиции, располагающие сведениями об обстоятельствах, являющихся основанием для пре</w:t>
      </w:r>
      <w:r>
        <w:t>кращения статуса адвоката, вносит представление о прекращении статуса адвоката в адвокатскую палату, членом которой является адвокат. Совет адвокатской палаты обязан рассмотреть указанное представление в трехмесячный срок со дня его поступления.</w:t>
      </w:r>
      <w:bookmarkStart w:id="26" w:name="P358"/>
    </w:p>
    <w:bookmarkEnd w:id="26"/>
    <w:p w:rsidR="00016580" w:rsidRDefault="002A6382">
      <w:pPr>
        <w:pStyle w:val="ConsPlusNormal"/>
        <w:spacing w:before="240"/>
        <w:ind w:firstLine="540"/>
        <w:jc w:val="both"/>
      </w:pPr>
      <w:r>
        <w:t>2. Федерал</w:t>
      </w:r>
      <w:r>
        <w:t>ьный орган юстиции или территориальный орган юстиции, располагающие сведениями об обстоятельствах, являющихся основанием для возбуждения дисциплинарного производства в отношении адвоката, вносит представление о применении к адвокату мер дисциплинарной отве</w:t>
      </w:r>
      <w:r>
        <w:t>тственности в Федеральную палату адвокатов или адвокатскую палату, членом которой является адвокат. Указанное представление рассматривается квалификационной комиссией и советом адвокатской палаты в порядке, установленном кодексом профессиональной этики адв</w:t>
      </w:r>
      <w:r>
        <w:t>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Представления федерального органа юстиции, территориального органа юстиции, внесенные в соответствии с </w:t>
      </w:r>
      <w:hyperlink w:anchor="P357" w:tgtFrame="1. Федеральный орган юстиции или территориальный орган юстиции, располагающие сведениями об обстоятельствах, являющихся основанием для прекращения статуса адвоката, вносит представление о прекращении статуса адвоката в адвокатскую палату, членом которой я">
        <w:r>
          <w:rPr>
            <w:color w:val="0000FF"/>
          </w:rPr>
          <w:t>пунктами 1</w:t>
        </w:r>
      </w:hyperlink>
      <w:r>
        <w:t xml:space="preserve"> и </w:t>
      </w:r>
      <w:hyperlink w:anchor="P358" w:tgtFrame="2. Федеральный орган юстиции или территориальный орган юстиции, располагающие сведениями об обстоятельствах, являющихся основанием для возбуждения дисциплинарного производства в отношении адвоката, вносит представление о применении к адвокату мер дисципли">
        <w:r>
          <w:rPr>
            <w:color w:val="0000FF"/>
          </w:rPr>
          <w:t>2</w:t>
        </w:r>
      </w:hyperlink>
      <w:r>
        <w:t xml:space="preserve"> настоящей статьи, подлежат обязательному рассмотрению квалифика</w:t>
      </w:r>
      <w:r>
        <w:t>ционной комиссией и советом соответствующей адвокатской палаты. В возбуждении дисциплинарного производства по внесенным федеральным органом юстиции, территориальным органом юстиции в Федеральную палату адвокатов или адвокатскую палату субъекта Российской Ф</w:t>
      </w:r>
      <w:r>
        <w:t>едерации представлениям не может быть отказано.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18. Гарантии независимости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Вмешательство в адвокатскую деятельность, осуществляемую в соответствии с законодательством, либо препятствование этой деятельности каким бы то ни было образом </w:t>
      </w:r>
      <w:r>
        <w:t>запрещаются.</w:t>
      </w:r>
      <w:bookmarkStart w:id="27" w:name="P364"/>
    </w:p>
    <w:bookmarkEnd w:id="27"/>
    <w:p w:rsidR="00016580" w:rsidRDefault="002A6382">
      <w:pPr>
        <w:pStyle w:val="ConsPlusNormal"/>
        <w:spacing w:before="240"/>
        <w:ind w:firstLine="540"/>
        <w:jc w:val="both"/>
      </w:pPr>
      <w:r>
        <w:t>2. Адвокат не может быть привлечен к какой-либо ответственности (в том числе после приостановления или прекращения статуса адвоката) за выраженное им при осуществлении адвокатской деятельности мнение, если только вступившим в законную силу при</w:t>
      </w:r>
      <w:r>
        <w:t>говором суда не будет установлена виновность адвоката в преступном действии (бездействии).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Указанные ограничения не распространяются на гражданско-правовую ответственность адвоката перед доверителем в соответствии с настоящим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</w:t>
      </w:r>
      <w:r>
        <w:t>Истребование от адвокатов, а также от работников адвокатских образований, адвокатских палат или Федеральной палаты адвокатов сведений, связанных с оказанием юридической помощи по конкретным делам, не допускается.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Адвокат, члены его семьи и их имущество </w:t>
      </w:r>
      <w:r>
        <w:t>находятся под защитой государства. Органы внутренних дел обязаны принимать необходимые меры по обеспечению безопасности адвоката, членов его семьи, сохранности принадлежащего им имущества.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Уголовное преследование адвоката осуществляется с соблюдением га</w:t>
      </w:r>
      <w:r>
        <w:t>рантий адвокату, предусмотренных уголовно-процессуальным законодательством.</w:t>
      </w:r>
    </w:p>
    <w:p w:rsidR="00016580" w:rsidRDefault="00016580">
      <w:pPr>
        <w:pStyle w:val="ConsPlusNormal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hyperlink w:anchor="P150" w:tgtFrame="6) осуществлять страхование риска своей профессиональной имущественной ответственности;">
              <w:r>
                <w:rPr>
                  <w:color w:val="0000FF"/>
                </w:rPr>
                <w:t>Норма</w:t>
              </w:r>
            </w:hyperlink>
            <w:r>
              <w:rPr>
                <w:color w:val="392C69"/>
              </w:rPr>
              <w:t xml:space="preserve">, обязывающая адвоката </w:t>
            </w:r>
            <w:r>
              <w:rPr>
                <w:color w:val="392C69"/>
              </w:rPr>
              <w:t>страховать риск профессиональной имущественной ответственности, приостановлена до дня вступления в силу федерального закона, регулирующего вопросы обязательного страхования ответственности адвокатов (ФЗ от 03.12.2007 N 320-ФЗ).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Title"/>
        <w:spacing w:before="300"/>
        <w:ind w:firstLine="540"/>
        <w:jc w:val="both"/>
        <w:outlineLvl w:val="1"/>
      </w:pPr>
      <w:r>
        <w:t>Статья 19. Страхование рис</w:t>
      </w:r>
      <w:r>
        <w:t>ка ответственности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Адвокат осуществляет в соответствии с федеральным законом страхование риска своей профессиональной имущественной ответственности за нарушение условий заключенного с доверителем соглашения об оказании юридической помощи.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jc w:val="center"/>
        <w:outlineLvl w:val="0"/>
      </w:pPr>
      <w:bookmarkStart w:id="28" w:name="P376"/>
      <w:bookmarkEnd w:id="28"/>
      <w:r>
        <w:t xml:space="preserve">Глава </w:t>
      </w:r>
      <w:r>
        <w:t>4. ОРГАНИЗАЦИЯ АДВОКАТСКОЙ ДЕЯТЕЛЬНОСТИ</w:t>
      </w:r>
    </w:p>
    <w:p w:rsidR="00016580" w:rsidRDefault="002A6382">
      <w:pPr>
        <w:pStyle w:val="ConsPlusTitle"/>
        <w:jc w:val="center"/>
      </w:pPr>
      <w:r>
        <w:t>И АДВОКАТУРЫ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29" w:name="P379"/>
      <w:bookmarkEnd w:id="29"/>
      <w:r>
        <w:t>Статья 20. Формы адвокатских образований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Формами адвокатских образований являются: адвокатский кабинет, коллегия адвокатов, адвокатское бюро и юридическая консультация.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Адвокат вправе в соответст</w:t>
      </w:r>
      <w:r>
        <w:t>вии с настоящим Федеральным законом самостоятельно избирать форму адвокатского образования и место осуществления адвокатской деятельности. Об избранных форме адвокатского образования и месте осуществления адвокатской деятельности адвокат обязан уведомить с</w:t>
      </w:r>
      <w:r>
        <w:t xml:space="preserve">овет адвокатской палаты в </w:t>
      </w:r>
      <w:hyperlink w:anchor="P275" w:tgtFrame="6. Адвокат со дня присвоения ему статуса адвоката, либо со дня внесения сведений о нем в Единый государственный реестр адвокатов после изменения им членства в адвокатской палате, либо со дня возобновления его статуса адвоката обязан уведомить совет адвока">
        <w:r>
          <w:rPr>
            <w:color w:val="0000FF"/>
          </w:rPr>
          <w:t>порядке</w:t>
        </w:r>
      </w:hyperlink>
      <w:r>
        <w:t>, установленном настоящим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В случаях, предусмотренных </w:t>
      </w:r>
      <w:hyperlink w:anchor="P492" w:tgtFrame="Статья 24. Юридическая консультация">
        <w:r>
          <w:rPr>
            <w:color w:val="0000FF"/>
          </w:rPr>
          <w:t>статьей 24</w:t>
        </w:r>
      </w:hyperlink>
      <w:r>
        <w:t xml:space="preserve"> настоящего Федерального закона, адв</w:t>
      </w:r>
      <w:r>
        <w:t>окат осуществляет адвокатскую деятельность в юридической консультации.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21. Адвокатский кабинет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Адвокат, имеющий стаж адвокатской деятельности не менее трех лет и принявший решение осуществлять адвокатскую деятельность индивидуально, вправе учре</w:t>
      </w:r>
      <w:r>
        <w:t>дить адвокатский кабинет.</w:t>
      </w:r>
    </w:p>
    <w:p w:rsidR="00016580" w:rsidRDefault="002A6382">
      <w:pPr>
        <w:pStyle w:val="ConsPlusNormal"/>
        <w:jc w:val="both"/>
      </w:pPr>
      <w:r>
        <w:t>(в ред. Федеральных законов от 02.06.2016 N 160-ФЗ,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Об учреждении адвокатского кабинета адвокат направляет в совет адвокатской палаты заказным письмом уведомление, в котором указываются сведения об адвок</w:t>
      </w:r>
      <w:r>
        <w:t>ате, место нахождения адвокатского кабинета, порядок осуществления телефонной, телеграфной, почтовой и иной связи между советом адвокатской палаты и адвокатом.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Адвокатский кабинет не является юридическим лицом.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Адвокат, учредивший адвокатский кабинет</w:t>
      </w:r>
      <w:r>
        <w:t>, открывает счета в банках в соответствии с законодательством, имеет печать, штампы и бланки с адресом и наименованием адвокатского кабинета, содержащим указание на субъект Российской Федерации, на территории которого учрежден адвокатский кабинет.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Согла</w:t>
      </w:r>
      <w:r>
        <w:t>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6. Адвокат вправе использовать для размещения адвокатского кабинета жилые помещения, принадлежащие </w:t>
      </w:r>
      <w:r>
        <w:t>ему либо членам его семьи на праве собственности, с согласия последних.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Жилые помещения, занимаемые адвокатом и членами его семьи по договору найма, могут использоваться адвокатом для размещения адвокатского кабинета с согласия наймодателя и всех соверш</w:t>
      </w:r>
      <w:r>
        <w:t>еннолетних лиц, проживающих совместно с адвокатом.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30" w:name="P396"/>
      <w:bookmarkEnd w:id="30"/>
      <w:r>
        <w:t>Статья 22. Коллегия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Два и более адвоката вправе учредить коллегию адвокатов. В числе учредителей коллегии адвокатов должно быть не менее двух адвокатов, имеющих стаж адвокатской деятельности</w:t>
      </w:r>
      <w:r>
        <w:t xml:space="preserve"> не менее трех лет.</w:t>
      </w:r>
    </w:p>
    <w:p w:rsidR="00016580" w:rsidRDefault="002A6382">
      <w:pPr>
        <w:pStyle w:val="ConsPlusNormal"/>
        <w:jc w:val="both"/>
      </w:pPr>
      <w:r>
        <w:t>(в ред. Федеральных законов от 02.06.2016 N 160-ФЗ, от 02.12.2019 N 400-ФЗ)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 xml:space="preserve">Учредительные договоры коллегий адвокатов, созданных до 01.03.2020, признаются неотъемлемой частью их уставов (ФЗ от 02.12.2019 </w:t>
            </w:r>
            <w:r>
              <w:rPr>
                <w:color w:val="392C69"/>
              </w:rPr>
              <w:t>N 400-ФЗ).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r>
        <w:t>2. Коллегия адвокатов является некоммерческой организацией, основанной на членстве и действующей на основании устава, утверждаемого ее учредителями (далее также - устав).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Учредителями колл</w:t>
      </w:r>
      <w:r>
        <w:t>егии адвокатов могут быть адвокаты, являющиеся членами только одной адвокатской палаты.</w:t>
      </w:r>
    </w:p>
    <w:p w:rsidR="00016580" w:rsidRDefault="002A6382">
      <w:pPr>
        <w:pStyle w:val="ConsPlusNormal"/>
        <w:jc w:val="both"/>
      </w:pPr>
      <w:r>
        <w:t>(в ред. Федеральных законов от 20.12.2004 N 163-ФЗ,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Учредители коллегии адвокатов заключают между собой договор об учреждении коллегии </w:t>
      </w:r>
      <w:r>
        <w:t>адвокатов, определяющий порядок совместной деятельности по ее учреждению и условия передачи ими коллегии адвокатов своего имущества.</w:t>
      </w:r>
    </w:p>
    <w:p w:rsidR="00016580" w:rsidRDefault="002A6382">
      <w:pPr>
        <w:pStyle w:val="ConsPlusNormal"/>
        <w:jc w:val="both"/>
      </w:pPr>
      <w:r>
        <w:t>(п. 4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Устав должен содержать следующие сведения: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наименование колл</w:t>
      </w:r>
      <w:r>
        <w:t>егии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место нахождения коллегии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предмет и цели деятельности коллегии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3.1) порядок и условия приема в коллегию адвокатов новых членов и выхода учредителей (членов) из ее состава;</w:t>
      </w:r>
    </w:p>
    <w:p w:rsidR="00016580" w:rsidRDefault="002A6382">
      <w:pPr>
        <w:pStyle w:val="ConsPlusNormal"/>
        <w:jc w:val="both"/>
      </w:pPr>
      <w:r>
        <w:t xml:space="preserve">(пп. 3.1 введен Федеральным законом от </w:t>
      </w:r>
      <w:r>
        <w:t>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источники образования имущества коллегии адвокатов и направления его использования (в том числе наличие или отсутствие неделимого фонда и направления его использования);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порядок</w:t>
      </w:r>
      <w:r>
        <w:t xml:space="preserve"> управления коллегией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сведения о филиалах коллегии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порядок реорганизации и ликвидации коллегии адвокатов, а также порядок распределения имущества, оставшегося после ее ликвидации;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</w:t>
      </w:r>
      <w:r>
        <w:t>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порядок внесения в устав изменений и дополнений;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иные положения, не противоречащие настоящему Федеральному закону и иным федеральным законам.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Требования устава обязательны для исполнения самой коллегией адвокатов и ее учредителями (членами).</w:t>
      </w:r>
    </w:p>
    <w:p w:rsidR="00016580" w:rsidRDefault="002A6382">
      <w:pPr>
        <w:pStyle w:val="ConsPlusNormal"/>
        <w:jc w:val="both"/>
      </w:pPr>
      <w:r>
        <w:t>(</w:t>
      </w:r>
      <w:r>
        <w:t>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Об учреждении, о реорганизации или о ликвидации коллегии адвокатов ее учредители направляют заказным письмом в совет адвокатской палаты уведомление. В уведомлении об учреждении или о реорганизации колле</w:t>
      </w:r>
      <w:r>
        <w:t>гии адвокатов должны содержаться сведения об адвокатах, осуществляющих в коллегии адвокатов адвокатскую деятельность, о месте нахождения коллегии адвокатов, о порядке осуществления телефонной, телеграфной, почтовой и иной связи между советом адвокатской па</w:t>
      </w:r>
      <w:r>
        <w:t>латы и коллегией адвокатов.</w:t>
      </w:r>
    </w:p>
    <w:p w:rsidR="00016580" w:rsidRDefault="002A6382">
      <w:pPr>
        <w:pStyle w:val="ConsPlusNormal"/>
        <w:jc w:val="both"/>
      </w:pPr>
      <w:r>
        <w:t>(в ред. Федеральных законов от 20.12.2004 N 163-ФЗ,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Коллегия адвокатов считается учрежденной с момента ее государственной регистрации. Государственная регистрация коллегии адвокатов, а также внесение в</w:t>
      </w:r>
      <w:r>
        <w:t xml:space="preserve"> единый государственный реестр юридических лиц записи о прекращении ее деятельности осуществляются в порядке, установленном федеральным законом о государственной регистрации юридических лиц.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9. Коллегия адвокатов является юридическим лицом, имеет самостоят</w:t>
      </w:r>
      <w:r>
        <w:t>ельный баланс, открывает счета в банках в соответствии с законодательством Российской Федерации, имеет печать, штампы и бланки с адресом и наименованием коллегии адвокатов, содержащим указание на субъект Российской Федерации, на территории которого учрежде</w:t>
      </w:r>
      <w:r>
        <w:t>на коллегия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10. Коллегия адвокатов вправе создавать филиалы на всей территории Российской Федерации, а также на территории иностранного государства, если это предусмотрено законодательством иностранного государства.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О создании или закрытии филиа</w:t>
      </w:r>
      <w:r>
        <w:t>ла коллегия адвокатов направляет заказным письмом уведомление в совет адвокатской палаты субъекта Российской Федерации, на территории которого учреждена коллегия адвокатов, а также в совет адвокатской палаты субъекта Российской Федерации, на территории кот</w:t>
      </w:r>
      <w:r>
        <w:t xml:space="preserve">орого создан филиал коллегии адвокатов. В уведомлении о создании филиала коллегии адвокатов должны содержаться сведения об адвокатах, осуществляющих в филиале коллегии адвокатов адвокатскую деятельность, о месте нахождения коллегии адвокатов и ее филиала, </w:t>
      </w:r>
      <w:r>
        <w:t>о порядке осуществления телефонной, телеграфной, почтовой и иной связи между советом адвокатской палаты и коллегией адвокатов, ее филиалом. К уведомлению должны быть приложены нотариально заверенные копии решения о создании филиала коллегии адвокатов и пол</w:t>
      </w:r>
      <w:r>
        <w:t>ожения о филиале.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Адвокаты, осуществляющие адвокатскую деятельность в филиале коллегии адвокатов, являются членами коллегии адвокатов, создавшей соответствующий филиал.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Сведения об адвокатах, осуществляющих адвокатскую деятельность в филиале коллегии адвок</w:t>
      </w:r>
      <w:r>
        <w:t>атов и являющихся членами соответствующей адвокатской палаты, вносятся в Единый государственный реестр адвокатов.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Сведения об адвокатах, осуществляющих адвокатскую деятельность в филиале коллегии </w:t>
      </w:r>
      <w:r>
        <w:t>адвокатов, созданном на территории иностранного государства, вносятся в Единый государственный реестр адвокатов.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jc w:val="both"/>
      </w:pPr>
      <w:r>
        <w:t>(п. 10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11. Имущество, внесенное учредител</w:t>
      </w:r>
      <w:r>
        <w:t>ями коллегии адвокатов в качестве вкладов, принадлежит ей на праве собственности.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12. Члены коллегии адвокатов не отвечают по ее обязательствам, коллегия адвокатов не отвечает по обязательствам своих членов.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13. Коллегия адвокатов в соответствии с законода</w:t>
      </w:r>
      <w:r>
        <w:t>тельством Российской Федерации является налоговым агентом адвокатов, являющихся ее членами, по доходам, полученным ими в связи с осуществлением адвокатской деятельности, а также их представителем по расчетам с доверителями и третьими лицами и другим вопрос</w:t>
      </w:r>
      <w:r>
        <w:t>ам, предусмотренным учредительными документами коллегии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Коллегия адвокатов обязана уведомлять адвокатскую палату об изменениях состава адвокатов - членов коллегии адвокатов.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14. Коллегия </w:t>
      </w:r>
      <w:r>
        <w:t>адвокатов несет предусмотренную законодательством Российской Федерации ответственность за неисполнение или ненадлежащее исполнение обязанностей налогового агента или представителя.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15. Соглашения об оказании юридической помощи в коллегии адвокатов заключаю</w:t>
      </w:r>
      <w:r>
        <w:t>тся между адвокатом и доверителем и регистрируются в документации коллегии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16. Ничто в положениях настоящей статьи не может рассматриваться как ограничение независимости адвоката при исполнении им поручения доверителя, а также его личной професс</w:t>
      </w:r>
      <w:r>
        <w:t>иональной ответственности перед последним.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17. Коллегия адвокатов не может быть преобразована в коммерческую организацию или любую иную некоммерческую организацию, за исключением случаев преобразования коллегии адвокатов в адвокатское бюро в порядке, устан</w:t>
      </w:r>
      <w:r>
        <w:t xml:space="preserve">овленном </w:t>
      </w:r>
      <w:hyperlink w:anchor="P448" w:tgtFrame="Статья 23. Адвокатское бюро">
        <w:r>
          <w:rPr>
            <w:color w:val="0000FF"/>
          </w:rPr>
          <w:t>статьей 23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18. К отношениям, возникающим в связи с учреждением, деятельностью и ликвидацией коллегии адвокатов, применяются правила, предусмотренные для ас</w:t>
      </w:r>
      <w:r>
        <w:t>социаций (союзов), если эти правила не противоречат положениям настоящего Федерального закона.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31" w:name="P448"/>
      <w:bookmarkEnd w:id="31"/>
      <w:r>
        <w:t>Статья 23. Адвокатское бюро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Два и более адвоката вправе учредить адвокатское бюро.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 xml:space="preserve">КонсультантПлюс: </w:t>
            </w:r>
            <w:r>
              <w:rPr>
                <w:color w:val="392C69"/>
              </w:rPr>
              <w:t>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Учредительные договоры коллегий адвокатов, созданных до 01.03.2020, признаются неотъемлемой частью их уставов (ФЗ от 02.12.2019 N 400-ФЗ).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r>
        <w:t>2. К отношениям, возникающим в связи с учреждением и деятельностью адвокатского бюро, применяются прави</w:t>
      </w:r>
      <w:r>
        <w:t xml:space="preserve">ла </w:t>
      </w:r>
      <w:hyperlink w:anchor="P396" w:tgtFrame="Статья 22. Коллегия адвокатов">
        <w:r>
          <w:rPr>
            <w:color w:val="0000FF"/>
          </w:rPr>
          <w:t>статьи 22</w:t>
        </w:r>
      </w:hyperlink>
      <w:r>
        <w:t xml:space="preserve"> настоящего Федерального закона, если иное не предусмотрено настоящей статьей.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2.1. Уставом адвокатского бюро может быть предусмотрено образование постоянно действующего коллегиально</w:t>
      </w:r>
      <w:r>
        <w:t>го органа бюро, контролирующего деятельность исполнительных органов бюро и выполняющего иные функции, возложенные на него уставом.</w:t>
      </w:r>
    </w:p>
    <w:p w:rsidR="00016580" w:rsidRDefault="002A6382">
      <w:pPr>
        <w:pStyle w:val="ConsPlusNormal"/>
        <w:jc w:val="both"/>
      </w:pPr>
      <w:r>
        <w:t>(п. 2.1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Адвокаты до учреждения адвокатского бюро заключают между собой </w:t>
      </w:r>
      <w:r>
        <w:t>партнерский договор, определяющий порядок и условия соединения усилий для оказания юридической помощи от имени всех партнеров. Все адвокаты, заключившие партнерский договор и присоединившиеся к нему впоследствии, являются участниками адвокатского бюро (пар</w:t>
      </w:r>
      <w:r>
        <w:t>тнерами).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Партнерский договор не представляется для государственной регистрации адвокатского бюро.</w:t>
      </w:r>
    </w:p>
    <w:p w:rsidR="00016580" w:rsidRDefault="002A6382">
      <w:pPr>
        <w:pStyle w:val="ConsPlusNormal"/>
        <w:jc w:val="both"/>
      </w:pPr>
      <w:r>
        <w:t>(п. 3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В партнерском договоре указываются: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срок действия партнерского договора;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порядок принятия п</w:t>
      </w:r>
      <w:r>
        <w:t>артнерами решений;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компетенция и порядок принятия решений общего собрания партнеров как высшего органа адвокатского бюро. При этом партнерским договором может быть определено равное либо различное количество голосов, принадлежащих каждому из партнеров п</w:t>
      </w:r>
      <w:r>
        <w:t>ри принятии решений общим собранием партнеров;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порядок формирования, состав, компетенция и порядок принятия решений иных органов адвокатского бюро;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порядок избрания управляющего партнера и его компетенция;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порядок приема в состав партнеров, </w:t>
      </w:r>
      <w:r>
        <w:t>приостановления участия в адвокатском бюро и исключения из числа партнеров;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порядок распределения вознаграждения, полученного партнерами в связи с оказанием ими юридической помощи, размер которого может быть установлен в твердой сумме либо определен в с</w:t>
      </w:r>
      <w:r>
        <w:t>оответствии с условиями, предусмотренными партнерским договором;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иные условия.</w:t>
      </w:r>
    </w:p>
    <w:p w:rsidR="00016580" w:rsidRDefault="002A6382">
      <w:pPr>
        <w:pStyle w:val="ConsPlusNormal"/>
        <w:jc w:val="both"/>
      </w:pPr>
      <w:r>
        <w:t>(п. 4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Ведение общих дел адвокатского бюро осуществляется управляющим партнером, если иное не установлено партнерским дог</w:t>
      </w:r>
      <w:r>
        <w:t>овором. Соглашение об оказании юридической помощи с доверителем заключается управляющим партнером или иным партнером от имени всех партнеров на основании выданных ими доверенностей. В доверенностях указываются все ограничения компетенции партнера в отношен</w:t>
      </w:r>
      <w:r>
        <w:t>ии заключения соглашений с доверителями и иных сделок с третьими лицами. Указанные ограничения доводятся до сведения доверителей и третьих лиц.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Партнерский договор прекращается по следующим основаниям: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истечение срока действия партнерского договора;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прекращение или приостановление статуса адвоката, являющегося одним из партнеров, если партнерским договором не предусмотрено сохранение договора в отношениях между остальными партнерами;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расторжени</w:t>
      </w:r>
      <w:r>
        <w:t>е партнерского договора по требованию одного из партнеров, если партнерским договором не предусмотрено сохранение договора в отношениях между остальными партнерами;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отказ одного из партнеров от дальнейшего участия в партнерском договоре, если партнерски</w:t>
      </w:r>
      <w:r>
        <w:t>м договором не предусмотрено сохранение договора в отношениях между остальными партнерами;</w:t>
      </w:r>
    </w:p>
    <w:p w:rsidR="00016580" w:rsidRDefault="002A6382">
      <w:pPr>
        <w:pStyle w:val="ConsPlusNormal"/>
        <w:jc w:val="both"/>
      </w:pPr>
      <w:r>
        <w:t>(пп. 4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смерть одного из партнеров, если партнерским договором не предусмотрено сохранение договора в отношениях</w:t>
      </w:r>
      <w:r>
        <w:t xml:space="preserve"> между остальными партнерами;</w:t>
      </w:r>
    </w:p>
    <w:p w:rsidR="00016580" w:rsidRDefault="002A6382">
      <w:pPr>
        <w:pStyle w:val="ConsPlusNormal"/>
        <w:jc w:val="both"/>
      </w:pPr>
      <w:r>
        <w:t>(пп. 5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объявление одного из партнеров недееспособным, ограниченно дееспособным или безвестно отсутствующим, если партнерским договором не предусмотрено сохранение договора </w:t>
      </w:r>
      <w:r>
        <w:t>в отношениях между остальными партнерами;</w:t>
      </w:r>
    </w:p>
    <w:p w:rsidR="00016580" w:rsidRDefault="002A6382">
      <w:pPr>
        <w:pStyle w:val="ConsPlusNormal"/>
        <w:jc w:val="both"/>
      </w:pPr>
      <w:r>
        <w:t>(пп. 6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7) признание одного из партнеров несостоятельным (банкротом), если партнерским договором не предусмотрено сохранение договора в отношениях между остальными </w:t>
      </w:r>
      <w:r>
        <w:t>партнерами.</w:t>
      </w:r>
    </w:p>
    <w:p w:rsidR="00016580" w:rsidRDefault="002A6382">
      <w:pPr>
        <w:pStyle w:val="ConsPlusNormal"/>
        <w:jc w:val="both"/>
      </w:pPr>
      <w:r>
        <w:t>(пп. 7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При выходе и</w:t>
      </w:r>
      <w:r>
        <w:t>з партнерского договора одного из партнеров он обязан передать управляющему партнеру производства по всем делам, по которым оказывал юридическую помощь.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9. Адвокат, вышедший из партнерского договора, отвечает перед доверителями и третьими лицами по общим о</w:t>
      </w:r>
      <w:r>
        <w:t>бязательствам, возникшим в период его участия в партнерском договоре.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10. Ничто в положениях настоящей статьи не может рассматриваться как ограничение независимости адвоката при исполнении им поручения доверителя, а также его личной профессиональной ответс</w:t>
      </w:r>
      <w:r>
        <w:t>твенности перед последним.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11. Адвокатское бюро не может быть преобразовано в коммерческую организацию или любую иную некоммерческую организацию, за исключением случаев преобразования адвокатского бюро в коллегию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12. После прекращения партнерско</w:t>
      </w:r>
      <w:r>
        <w:t>го договора адвокаты вправе заключить новый партнерский договор. Если новый партнерский договор не заключен в течение месяца со дня прекращения действия прежнего партнерского договора, то адвокатское бюро подлежит преобразованию в коллегию адвокатов либо л</w:t>
      </w:r>
      <w:r>
        <w:t>иквидации.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</w:t>
      </w:r>
      <w:r>
        <w:t>соглашения об оказании юридической помощи.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32" w:name="P492"/>
      <w:bookmarkEnd w:id="32"/>
      <w:r>
        <w:t>Статья 24. Юридическая консультация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В случае, если на территории одного судебного района общее число адвокатов во всех адвокатских образованиях, расположенных на территории данного судебного района, составляе</w:t>
      </w:r>
      <w:r>
        <w:t>т менее двух на одного федерального судью, адвокатская палата по представлению органа исполнительной власти соответствующего субъекта Российской Федерации учреждает юридическую консультацию.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Юридическа</w:t>
      </w:r>
      <w:r>
        <w:t>я консультация является некоммерческой организацией. Вопросы создания, реорганизации, преобразования, ликвидации и деятельности юридической консультации регулируются Гражданским кодексом Российской Федерации, Федеральным законом "О некоммерческих организац</w:t>
      </w:r>
      <w:r>
        <w:t>иях" и настоящим Федеральным законом.</w:t>
      </w:r>
    </w:p>
    <w:p w:rsidR="00016580" w:rsidRDefault="002A6382">
      <w:pPr>
        <w:pStyle w:val="ConsPlusNormal"/>
        <w:jc w:val="both"/>
      </w:pPr>
      <w:r>
        <w:t>(в ред. Федерального закона от 13.07.2015 N 268-ФЗ)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Представление органа исполнительной власти субъекта Российской Федерации о создании юридической консультации должно включать в себя сведения: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о судебном районе,</w:t>
      </w:r>
      <w:r>
        <w:t xml:space="preserve"> в котором требуется создать юридическую консультацию;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о числе судей в данном судебном районе;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 необходимом в данном судебном районе числе адвокатов;</w:t>
      </w:r>
      <w:bookmarkStart w:id="33" w:name="P502"/>
    </w:p>
    <w:bookmarkEnd w:id="33"/>
    <w:p w:rsidR="00016580" w:rsidRDefault="002A6382">
      <w:pPr>
        <w:pStyle w:val="ConsPlusNormal"/>
        <w:spacing w:before="240"/>
        <w:ind w:firstLine="540"/>
        <w:jc w:val="both"/>
      </w:pPr>
      <w:r>
        <w:t xml:space="preserve">4) о материально-техническом и финансовом обеспечении деятельности юридической консультации, в том </w:t>
      </w:r>
      <w:r>
        <w:t>числе о предоставляемом юридической консультации помещении, об организационно-технических средствах, передаваемых юридической консультации, а также об источниках финансирования и о размере средств, выделяемых на оплату труда адвокатов, направляемых для раб</w:t>
      </w:r>
      <w:r>
        <w:t>оты в юридической консультации.</w:t>
      </w:r>
    </w:p>
    <w:p w:rsidR="00016580" w:rsidRDefault="002A6382">
      <w:pPr>
        <w:pStyle w:val="ConsPlusNormal"/>
        <w:jc w:val="both"/>
      </w:pPr>
      <w:r>
        <w:t>(п. 3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После согласования с органом исполнительной власти субъекта Российской Федерации условий, предусмотренных </w:t>
      </w:r>
      <w:hyperlink w:anchor="P502" w:tgtFrame="4) о материально-техническом и финансовом обеспечении деятельности юридической консультации, в том числе о предоставляемом юридической консультации помещении, об организационно-технических средствах, передаваемых юридической консультации, а также об источ">
        <w:r>
          <w:rPr>
            <w:color w:val="0000FF"/>
          </w:rPr>
          <w:t>подпунктом 4 пункта 3</w:t>
        </w:r>
      </w:hyperlink>
      <w:r>
        <w:t xml:space="preserve"> настоящей статьи, совет адвокатской палаты принимает решение об учреждении юридической консультации, утверждает кандидатуры адвокатов, направляемых для работы в юридической консультации, и направляет зака</w:t>
      </w:r>
      <w:r>
        <w:t>зным письмом уведомление об учреждении юридической консультации в орган исполнительной власти субъекта Российской Федерации.</w:t>
      </w:r>
    </w:p>
    <w:p w:rsidR="00016580" w:rsidRDefault="002A6382">
      <w:pPr>
        <w:pStyle w:val="ConsPlusNormal"/>
        <w:jc w:val="both"/>
      </w:pPr>
      <w:r>
        <w:t>(п. 4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Совет адвокатской палаты утверждает порядок, в соответствии с которым а</w:t>
      </w:r>
      <w:r>
        <w:t>двокаты направляются для работы в юридических консультациях. При этом советом адвокатской палаты может быть предусмотрена выплата адвокатам, осуществляющим профессиональную деятельность в юридических консультациях, дополнительного вознаграждения за счет ср</w:t>
      </w:r>
      <w:r>
        <w:t>едств адвокатской палаты.</w:t>
      </w:r>
    </w:p>
    <w:p w:rsidR="00016580" w:rsidRDefault="002A6382">
      <w:pPr>
        <w:pStyle w:val="ConsPlusNormal"/>
        <w:jc w:val="both"/>
      </w:pPr>
      <w:r>
        <w:t>(п. 5 введен Федеральным законом от 20.12.2004 N 163-ФЗ)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25. Соглашение об оказании юридической помощи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Адвокатская деятельность осуществляется на основе соглашения между адвокатом и доверителем.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Соглашение представл</w:t>
      </w:r>
      <w:r>
        <w:t>яет собой гражданско-правовой договор, заключаемый в простой письменной форме между доверителем и адвокатом (адвокатами), на оказание юридической помощи самому доверителю или назначенному им лицу.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Абзацы второй - третий утратили силу. - Федеральный закон о</w:t>
      </w:r>
      <w:r>
        <w:t>т 20.12.2004 N 163-ФЗ.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Вопросы расторжения соглашения об оказании юридической помощи регулируются Гражданским кодексом Российской Федерации с изъятиями, предусмотренными настоящим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Адвокат независимо от того, членом какой адвокатской</w:t>
      </w:r>
      <w:r>
        <w:t xml:space="preserve"> палаты он является, вправе заключить соглашение с доверителем независимо от места жительства или места нахождения последнего.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Существенными условиями соглашения являются: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указание на адвоката (адвок</w:t>
      </w:r>
      <w:r>
        <w:t>атов), принявшего (принявших) исполнение поручения в качестве поверенного (поверенных), а также на его (их) принадлежность к адвокатскому образованию и адвокатской палате;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предмет поручения;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условия и размер выплаты доверителем вознаграждения за оказ</w:t>
      </w:r>
      <w:r>
        <w:t>ываемую юридическую помощь либо указание на то, что юридическая помощь оказывается доверителю бесплатно в соответствии с Федеральным законом "О бесплатной юридической помощи в Российской Федерации";</w:t>
      </w:r>
    </w:p>
    <w:p w:rsidR="00016580" w:rsidRDefault="002A6382">
      <w:pPr>
        <w:pStyle w:val="ConsPlusNormal"/>
        <w:jc w:val="both"/>
      </w:pPr>
      <w:r>
        <w:t>(пп. 3 в ред. Федерального закона от 21.11.2011 N 326-ФЗ)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порядок и размер компенсации расходов адвоката (адвокатов), связанных с исполнением поручения, за исключением случаев, когда юридическая помощь оказывается доверителю бесплатно в соответствии с Федеральным законом "О бесплатной юридической помощи в Рос</w:t>
      </w:r>
      <w:r>
        <w:t>сийской Федерации";</w:t>
      </w:r>
    </w:p>
    <w:p w:rsidR="00016580" w:rsidRDefault="002A6382">
      <w:pPr>
        <w:pStyle w:val="ConsPlusNormal"/>
        <w:jc w:val="both"/>
      </w:pPr>
      <w:r>
        <w:t>(в ред. Федерального закона от 21.11.2011 N 326-ФЗ)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размер и характер ответственности адвоката (адвокатов), принявшего (принявших) исполнение поручения.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4.1. В соответствии с правилами, установленными советом Федеральной палаты адвок</w:t>
      </w:r>
      <w:r>
        <w:t>атов, в соглашение об оказании юридической помощи может включаться условие, согласно которому размер выплаты доверителем вознаграждения ставится в зависимость от результата оказания адвокатом юридической помощи, за исключением юридической помощи по уголовн</w:t>
      </w:r>
      <w:r>
        <w:t>ому делу и по делу об административном правонарушении.</w:t>
      </w:r>
    </w:p>
    <w:p w:rsidR="00016580" w:rsidRDefault="002A6382">
      <w:pPr>
        <w:pStyle w:val="ConsPlusNormal"/>
        <w:jc w:val="both"/>
      </w:pPr>
      <w:r>
        <w:t>(п. 4.1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Право адвоката на вознаграждение и компенсацию расходов, связанных с исполнением поручения, не может быть переуступлено третьим лицам без с</w:t>
      </w:r>
      <w:r>
        <w:t>пециального согласия на то доверителя.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Вознаграждение, выплачиваемое адвокату доверителем, и (или) компенсация адвокату расходов, связанных с исполнением поручения, подлежат обязательному внесению в кассу соответствующего адвокатского образования либо п</w:t>
      </w:r>
      <w:r>
        <w:t>еречислению на расчетный счет адвокатского образования в порядке и сроки, которые предусмотрены соглашением.</w:t>
      </w:r>
      <w:bookmarkStart w:id="34" w:name="P529"/>
    </w:p>
    <w:bookmarkEnd w:id="34"/>
    <w:p w:rsidR="00016580" w:rsidRDefault="002A6382">
      <w:pPr>
        <w:pStyle w:val="ConsPlusNormal"/>
        <w:spacing w:before="240"/>
        <w:ind w:firstLine="540"/>
        <w:jc w:val="both"/>
      </w:pPr>
      <w:r>
        <w:t>7. Адвокат осуществляет профессиональные расходы на:</w:t>
      </w:r>
    </w:p>
    <w:p w:rsidR="00016580" w:rsidRDefault="002A6382">
      <w:pPr>
        <w:pStyle w:val="ConsPlusNormal"/>
        <w:jc w:val="both"/>
      </w:pPr>
      <w:r>
        <w:t>(в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1) </w:t>
      </w:r>
      <w:hyperlink w:anchor="P717" w:tgtFrame="2. К затратам на общие нужды адвокатской палаты относятся расходы на вознаграждение адвокатов, работающих в органах адвокатской палаты, компенсация этим адвокатам расходов, связанных с их работой в указанных органах, расходы на заработную плату работников">
        <w:r>
          <w:rPr>
            <w:color w:val="0000FF"/>
          </w:rPr>
          <w:t>общие н</w:t>
        </w:r>
        <w:r>
          <w:rPr>
            <w:color w:val="0000FF"/>
          </w:rPr>
          <w:t>ужды</w:t>
        </w:r>
      </w:hyperlink>
      <w:r>
        <w:t xml:space="preserve"> адвокатской палаты в размерах и порядке, которые определяются собранием (конференцией)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содержание соответствующего адвокатского образования;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страхование профессиональной ответственности;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иные расходы, связанные с осуществлением адв</w:t>
      </w:r>
      <w:r>
        <w:t>окатской деятельности.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Труд адвоката, участвующего в качестве защитника в уголовном судопроизводстве по назначению органов дознания, органов предварительного следствия или суда, оплачивается за счет средств федерального бюджета. Расходы на эти цели учит</w:t>
      </w:r>
      <w:r>
        <w:t>ываются в федеральном законе о федеральном бюджете на очередной год в соответствующей целевой статье расходов.</w:t>
      </w:r>
    </w:p>
    <w:p w:rsidR="00016580" w:rsidRDefault="002A6382">
      <w:pPr>
        <w:pStyle w:val="ConsPlusNormal"/>
        <w:jc w:val="both"/>
      </w:pPr>
      <w:r>
        <w:t>(в ред. Федерального закона от 24.07.2007 N 214-ФЗ)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Размер и порядок вознаграждения адвоката, участвующего в качестве защитника в уголовном судоп</w:t>
      </w:r>
      <w:r>
        <w:t>роизводстве по назначению органов дознания, органов предварительного следствия или суда, устанавливаются Правительством Российской Федерации.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22.08.2004 N 122-ФЗ, в ред. Федерального закона от 24.07.2007 N 214-ФЗ)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9. Ма</w:t>
      </w:r>
      <w:r>
        <w:t>териально-техническое и финансовое обеспечение оказания юридической помощи в труднодоступных и малонаселенных местностях является расходным обязательством субъекта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Абзац утратил силу с 15 января 2012 года. - Федеральный закон от 21.11</w:t>
      </w:r>
      <w:r>
        <w:t>.2011 N 326-ФЗ.</w:t>
      </w:r>
    </w:p>
    <w:p w:rsidR="00016580" w:rsidRDefault="002A6382">
      <w:pPr>
        <w:pStyle w:val="ConsPlusNormal"/>
        <w:jc w:val="both"/>
      </w:pPr>
      <w:r>
        <w:t>(п. 9 в ред. Федерального закона от 22.08.2004 N 122-ФЗ)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10. Размер дополнительного вознаграждения, выплачиваемого за счет средств адвокатской палаты адвокату, участвующему в качестве защитника в уголовном судопроизводстве по назначению </w:t>
      </w:r>
      <w:r>
        <w:t>органов дознания, органов предварительного следствия или суда либо в качестве представителя в гражданском или административном судопроизводстве по назначению суда, и адвокату, оказывающему юридическую помощь гражданам Российской Федерации бесплатно в соотв</w:t>
      </w:r>
      <w:r>
        <w:t>етствии с Федеральным законом "О бесплатной юридической помощи в Российской Федерации", и порядок выплаты такого дополнительного вознаграждения устанавливаются ежегодно советом адвокатской палаты.</w:t>
      </w:r>
    </w:p>
    <w:p w:rsidR="00016580" w:rsidRDefault="002A6382">
      <w:pPr>
        <w:pStyle w:val="ConsPlusNormal"/>
        <w:jc w:val="both"/>
      </w:pPr>
      <w:r>
        <w:t>(в ред. Федеральных законов от 21.11.2011 N 326-ФЗ, от 02.0</w:t>
      </w:r>
      <w:r>
        <w:t>6.2016 N 160-ФЗ)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35" w:name="P545"/>
      <w:bookmarkEnd w:id="35"/>
      <w:r>
        <w:t>Статья 26. Оказание юридической помощи гражданам Российской Федерации бесплатно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 ред. Федерального закона от 21.11.2011 N 326-ФЗ)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Адвокаты оказывают юридическую помощь гражданам Российской Федерации бесплатно в соответствии с Федер</w:t>
      </w:r>
      <w:r>
        <w:t>альным законом "О бесплатной юридической помощи в Российской Федерации".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Оплата труда адвокатов, оказывающих юридическую помощь гражданам Российской Федерации бесплатно в рамках государственной системы бесплатной юридической помощи, и компенсация их рас</w:t>
      </w:r>
      <w:r>
        <w:t>ходов являются расходным обязательством субъекта Российской Федерации.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27. Помощник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Адвокат вправе иметь помощников. Помощниками адвоката могут быть лица, имеющие высшее, незаконченное высшее или среднее юридическое образование, за исключением лиц, указанных в </w:t>
      </w:r>
      <w:hyperlink w:anchor="P174" w:tgtFrame="2. Не вправе претендовать на приобретение статуса адвоката и осуществление адвокатской деятельности лица:">
        <w:r>
          <w:rPr>
            <w:color w:val="0000FF"/>
          </w:rPr>
          <w:t>пункте 2</w:t>
        </w:r>
      </w:hyperlink>
      <w:r>
        <w:t xml:space="preserve"> статьи 9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Помощник адвоката не вправе заниматься адвокатской деятельностью.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Помощник адвоката обязан хранить адвокатскую </w:t>
      </w:r>
      <w:hyperlink w:anchor="P155" w:tgtFrame="Статья 8. Адвокатская тайна">
        <w:r>
          <w:rPr>
            <w:color w:val="0000FF"/>
          </w:rPr>
          <w:t>тайну</w:t>
        </w:r>
      </w:hyperlink>
      <w:r>
        <w:t>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Помощник адвоката принимается на работу на условиях трудового договора, заключенного с адвокатским образованием, а в случае, если адвокат осуществляет свою деятельность в адвокатском кабинете, - с адвокатом, котор</w:t>
      </w:r>
      <w:r>
        <w:t>ые являются по отношению к данному лицу работодателями. Адвокатское образование вправе заключить срочный трудовой договор с лицом, обеспечивающим деятельность одного адвоката, на время осуществления последним своей профессиональной деятельности в данном ад</w:t>
      </w:r>
      <w:r>
        <w:t>вокатском образовании.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Социальное страхование помощника адвоката осуществляется адвокатским образованием, в котором работает помощник, а в случае, если адвокат осуществляет свою деятельность в адвокатс</w:t>
      </w:r>
      <w:r>
        <w:t>ком кабинете, - адвокатом, в адвокатском кабинете которого работает помощник.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28. Стажер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bookmarkStart w:id="36" w:name="P563"/>
      <w:bookmarkEnd w:id="36"/>
      <w:r>
        <w:t>1. Адвокат, имеющий адвокатский стаж не менее пяти лет, вправе иметь стажеров. Стажерами адвоката могут быть лица, имеющие высшее юридическое образов</w:t>
      </w:r>
      <w:r>
        <w:t xml:space="preserve">ание, за исключением лиц, указанных в </w:t>
      </w:r>
      <w:hyperlink w:anchor="P174" w:tgtFrame="2. Не вправе претендовать на приобретение статуса адвоката и осуществление адвокатской деятельности лица:">
        <w:r>
          <w:rPr>
            <w:color w:val="0000FF"/>
          </w:rPr>
          <w:t>пункте 2 статьи 9</w:t>
        </w:r>
      </w:hyperlink>
      <w:r>
        <w:t xml:space="preserve"> настоящего Федерального закона. Срок стажировки - от одного го</w:t>
      </w:r>
      <w:r>
        <w:t>да до двух лет.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Стажер адвоката осуществляет свою деятельность под руководством адвоката, выполняя его отдельные поручения. Стажер адвоката не вправе самостоятельно заниматься адвокатской деятельностью.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Стажер адвоката обязан хранить адвокатскую </w:t>
      </w:r>
      <w:hyperlink w:anchor="P155" w:tgtFrame="Статья 8. Адвокатская тайна">
        <w:r>
          <w:rPr>
            <w:color w:val="0000FF"/>
          </w:rPr>
          <w:t>тайну</w:t>
        </w:r>
      </w:hyperlink>
      <w:r>
        <w:t>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Стажер адвоката для прохождения стажировки заключает срочный трудовой договор с адвокатским образованием, а в случае, если адвокат осуществляет свою деятельность в адвокатском кабинете, - с </w:t>
      </w:r>
      <w:r>
        <w:t>адвокатом.</w:t>
      </w:r>
    </w:p>
    <w:p w:rsidR="00016580" w:rsidRDefault="002A6382">
      <w:pPr>
        <w:pStyle w:val="ConsPlusNormal"/>
        <w:jc w:val="both"/>
      </w:pPr>
      <w:r>
        <w:t>(п. 4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5. Социальное страхование стажера адвоката осуществляется адвокатским образованием, в котором работает стажер, а в случае, если адвокат осуществляет свою деятельность в адвокатском </w:t>
      </w:r>
      <w:r>
        <w:t>кабинете, - адвокатом, в адвокатском кабинете которого работает стажер.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29. Адвокатская палата субъекта Российской Федерации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Адвокатская палата является негосударственной некоммерческой организацией, основанной на обязательном членстве адвокато</w:t>
      </w:r>
      <w:r>
        <w:t>в одного субъекта Российской Федерации.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До 20.10.2024 адвокатские палаты субъектов РФ обязаны утвердить на собрании (конференции) адвокатов адвокатской палаты соответствующего субъекта РФ свои уставы или привести их в соотве</w:t>
            </w:r>
            <w:r>
              <w:rPr>
                <w:color w:val="392C69"/>
              </w:rPr>
              <w:t>тствие с законодательством РФ (ФЗ от 22.04.2024 N 83-ФЗ).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r>
        <w:t>2. Адвокатская палата действует на основании устава, утверждаемого собранием (конференцией) адвокатов.</w:t>
      </w:r>
    </w:p>
    <w:p w:rsidR="00016580" w:rsidRDefault="002A6382">
      <w:pPr>
        <w:pStyle w:val="ConsPlusNormal"/>
        <w:jc w:val="both"/>
      </w:pPr>
      <w:r>
        <w:t>(п. 2 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Адвокатская палата имеет свое </w:t>
      </w:r>
      <w:r>
        <w:t>наименование, содержащее указание на ее организационно-правовую форму и субъект Российской Федерации, на территории которого она образована.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Адвокатская палата создается в целях обеспечения оказания квалифицированной юридической помощи, ее доступности д</w:t>
      </w:r>
      <w:r>
        <w:t>ля населения на всей территории данного субъекта Российской Федерации, организации юридической помощи, оказываемой гражданам Российской Федерации бесплатно, представительства и защиты интересов адвокатов в органах государственной власти, органах местного с</w:t>
      </w:r>
      <w:r>
        <w:t>амоуправления, общественных объединениях и иных организациях, контроля за профессиональной подготовкой лиц, допускаемых к осуществлению адвокатской деятельности, и соблюдением адвокатами кодекса профессиональной этики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Адвокатская палата образу</w:t>
      </w:r>
      <w:r>
        <w:t>ется учредительным собранием (конференцией)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Адвокатская палата является юридическим лицом, имеет самостоятельный баланс, открывает расчетный и другие счета в банках в соответствии с законодательством Российской Федерации, а также имеет печать, ш</w:t>
      </w:r>
      <w:r>
        <w:t>тампы и бланки со своим наименованием, содержащим указание на субъект Российской Федерации, на территории которого она образована.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Адвокаты не отвечают по обязательствам адвокатской палаты, а адвокатская палата не отвечает по обязательствам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</w:t>
      </w:r>
      <w:r>
        <w:t>. Адвокатская палата подлежит государственной регистрации, которая осуществляется на основании решения учредительного собрания (конференции) адвокатов и в порядке, установленном федеральным законом о государственной регистрации юридических лиц.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7.1. Адвока</w:t>
      </w:r>
      <w:r>
        <w:t>тская палата не подлежит реорганизации. Ликвидация адвокатской палаты субъекта Российской Федерации может быть осуществлена на основании федерального конституционного закона об образовании в составе Российской Федерации нового субъекта в порядке, который у</w:t>
      </w:r>
      <w:r>
        <w:t>станавливается федеральным законом.</w:t>
      </w:r>
    </w:p>
    <w:p w:rsidR="00016580" w:rsidRDefault="002A6382">
      <w:pPr>
        <w:pStyle w:val="ConsPlusNormal"/>
        <w:jc w:val="both"/>
      </w:pPr>
      <w:r>
        <w:t>(п. 7.1 введен Федеральным законом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На территории субъекта Российской Федерации может быть образована только одна адвокатская палата, которая не вправе образовывать свои структурные подразделени</w:t>
      </w:r>
      <w:r>
        <w:t>я, филиалы и представительства на территориях других субъектов Российской Федерации. Образование межрегиональных и иных межтерриториальных адвокатских палат не допускается.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9. Решения органов адвокатской палаты, принятые в пределах их компетенции, обязател</w:t>
      </w:r>
      <w:r>
        <w:t>ьны для всех членов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10. Адвокатская палата не вправе осуществлять адвокатскую деятельность от своего имени, а также заниматься предпринимательской деятельностью.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11. Адвокатская палата для обеспечения доступа адвокатов к информации о св</w:t>
      </w:r>
      <w:r>
        <w:t>оей деятельности обязана в порядке, определяемом советом Федеральной палаты адвокатов, вести сайт в информационно-телекоммуникационной сети "Интернет" и размещать на нем информацию: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о годовой финансовой отчетности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о решениях, прин</w:t>
      </w:r>
      <w:r>
        <w:t>ятых советом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 сделках адвокатской палаты, в совершении которых имеется заинтересованность членов совета адвокатской палаты.</w:t>
      </w:r>
    </w:p>
    <w:p w:rsidR="00016580" w:rsidRDefault="002A6382">
      <w:pPr>
        <w:pStyle w:val="ConsPlusNormal"/>
        <w:jc w:val="both"/>
      </w:pPr>
      <w:r>
        <w:t>(п. 11 введен Федеральным законом от 02.12.2019 N 400-ФЗ)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30. Собрание (конференция)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</w:t>
      </w:r>
      <w:r>
        <w:t>Высшим органом адвокатской палаты субъекта Российской Федерации является собрание адвокатов. В случае, если численность адвокатской палаты превышает 100 человек, высшим органом адвокатской палаты является конференция адвокатов. Собрание (конференция) адвок</w:t>
      </w:r>
      <w:r>
        <w:t>атов созывается не реже одного раза в год.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Собрание (конференция) адвокатов считается правомочным, если в его работе принимают участие не менее двух третей членов адвокатской палаты (делегатов конференции)</w:t>
      </w:r>
      <w:r>
        <w:t>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К компетенции собрания (конференции) адвокатов относятся: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формирование совета адвокатской палаты субъекта Российской Федерации, в том числе избрание новых членов совета и прекращение полномочий членов совета, подлежащих замене, в соответствии с про</w:t>
      </w:r>
      <w:r>
        <w:t xml:space="preserve">цедурой обновления (ротации) совета, </w:t>
      </w:r>
      <w:hyperlink w:anchor="P620" w:tgtFrame="2. Совет избирается собранием (конференцией) адвокатов тайным голосованием в количестве не более 15 человек из состава членов адвокатской палаты и подлежит обновлению (ротации) один раз в два года на одну треть. При этом положения пункта 6 статьи 41 насто">
        <w:r>
          <w:rPr>
            <w:color w:val="0000FF"/>
          </w:rPr>
          <w:t>предусмотренной пунктом 2 статьи 31</w:t>
        </w:r>
      </w:hyperlink>
      <w:r>
        <w:t xml:space="preserve"> настоящего Федерального закона, принятие решений о досрочном прекращении полномочий совета в порядке, предусмотренном </w:t>
      </w:r>
      <w:hyperlink w:anchor="P656" w:tgtFrame="4.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, принятых в соответствии с настоящим Федеральным законом, в том числе в случ">
        <w:r>
          <w:rPr>
            <w:color w:val="0000FF"/>
          </w:rPr>
          <w:t>п</w:t>
        </w:r>
        <w:r>
          <w:rPr>
            <w:color w:val="0000FF"/>
          </w:rPr>
          <w:t>унктом 4 статьи 31</w:t>
        </w:r>
      </w:hyperlink>
      <w:r>
        <w:t xml:space="preserve"> настоящего Федерального закона, а также утверждение решений совета о досрочном прекращении полномочий членов совета, статус адвоката которых был прекращен или приостановлен;</w:t>
      </w:r>
    </w:p>
    <w:p w:rsidR="00016580" w:rsidRDefault="002A6382">
      <w:pPr>
        <w:pStyle w:val="ConsPlusNormal"/>
        <w:jc w:val="both"/>
      </w:pPr>
      <w:r>
        <w:t>(в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избрание</w:t>
      </w:r>
      <w:r>
        <w:t xml:space="preserve"> членов ревизионной комиссии и избрание членов квалификационной комиссии из числа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избрание представителя или представителей на Всероссийский съезд адвокатов (далее также - Съезд);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4) определение размера обязательных отчислений адвокатов на </w:t>
      </w:r>
      <w:hyperlink w:anchor="P717" w:tgtFrame="2. К затратам на общие нужды адвокатской палаты относятся расходы на вознаграждение адвокатов, работающих в органах адвокатской палаты, компенсация этим адвокатам расходов, связанных с их работой в указанных органах, расходы на заработную плату работников">
        <w:r>
          <w:rPr>
            <w:color w:val="0000FF"/>
          </w:rPr>
          <w:t>общие нужды</w:t>
        </w:r>
      </w:hyperlink>
      <w:r>
        <w:t xml:space="preserve">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утверждение сметы расходов на содержание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утверждение отчета ревизионной комиссии о результатах ревизии финансово-хозяйственной деятельности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утвер</w:t>
      </w:r>
      <w:r>
        <w:t>ждение отчетов совета, в том числе об исполнении сметы расходов на содержание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утверждение регламента собрания (конференции)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определение места нахождения совета;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10) создание целевых фондов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11) устано</w:t>
      </w:r>
      <w:r>
        <w:t>вление мер поощрения адвокатов;</w:t>
      </w:r>
    </w:p>
    <w:p w:rsidR="00016580" w:rsidRDefault="002A6382">
      <w:pPr>
        <w:pStyle w:val="ConsPlusNormal"/>
        <w:jc w:val="both"/>
      </w:pPr>
      <w:r>
        <w:t>(пп. 11 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12) принятие иных решений в соответствии с настоящим Федеральным законом.</w:t>
      </w:r>
    </w:p>
    <w:p w:rsidR="00016580" w:rsidRDefault="002A6382">
      <w:pPr>
        <w:pStyle w:val="ConsPlusNormal"/>
        <w:jc w:val="both"/>
      </w:pPr>
      <w:r>
        <w:t>(п. 2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Решения собрания (конференции) </w:t>
      </w:r>
      <w:r>
        <w:t>адвокатов принимаются простым большинством голосов адвокатов, участвующих в собрании (делегатов конференции).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31. Совет адвокатской палаты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Совет адвокатской палаты является коллегиальным исполнительным органом адвокатской палаты.</w:t>
      </w:r>
      <w:bookmarkStart w:id="37" w:name="P620"/>
    </w:p>
    <w:bookmarkEnd w:id="37"/>
    <w:p w:rsidR="00016580" w:rsidRDefault="002A6382">
      <w:pPr>
        <w:pStyle w:val="ConsPlusNormal"/>
        <w:spacing w:before="240"/>
        <w:ind w:firstLine="540"/>
        <w:jc w:val="both"/>
      </w:pPr>
      <w:r>
        <w:t xml:space="preserve">2. Совет избирается собранием (конференцией) адвокатов тайным голосованием в количестве не более 15 человек из состава членов адвокатской палаты и подлежит обновлению (ротации) один раз в два года на одну треть. При этом положения </w:t>
      </w:r>
      <w:hyperlink w:anchor="P963" w:tgtFrame="6. Решения учредительного собрания (конференции) адвокатов принимаются простым большинством голосов адвокатов, участвующих в данном собрании (делегатов конференции). Организаторы учредительных собраний (конференций) адвокатов вправе установить порядок выд">
        <w:r>
          <w:rPr>
            <w:color w:val="0000FF"/>
          </w:rPr>
          <w:t>пункта 6 статьи 41</w:t>
        </w:r>
      </w:hyperlink>
      <w:r>
        <w:t xml:space="preserve"> настоящего Федерального закона не применяются. Одно и то же лицо не может одновременно быть членом совета и членом квалификационной комиссии.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При очередной ротации президент адво</w:t>
      </w:r>
      <w:r>
        <w:t>катской палаты вносит на рассмотрение совета кандидатуры членов совета на выбытие, а также кандидатуры адвокатов для замещения вакантных должностей членов совета адвокатской палаты. После утверждения советом адвокатской палаты представленные президентом ка</w:t>
      </w:r>
      <w:r>
        <w:t>ндидатуры вносятся на рассмотрение собрания (конференции) адвокатов для утверждения.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В случае, если собрание (конференция) адвокатов не утверждает представленные кандидатуры, президент адвокатской палаты вносит на утверждение собрания (конференции) адвокат</w:t>
      </w:r>
      <w:r>
        <w:t>ов новые кандидатуры только после их рассмотрения и утверждения советом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Адвокаты, участвующие в собрании (делегаты конференции), вправе вносить дополнительно из своего числа кандидатуры для замещения вакантных должностей членов совета а</w:t>
      </w:r>
      <w:r>
        <w:t>двокатской палаты. В этом случае собрание (конференция) в порядке, определенном советом,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</w:t>
      </w:r>
      <w:r>
        <w:t>катской палаты.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02.12.2019 N 400-ФЗ)</w:t>
      </w:r>
    </w:p>
    <w:p w:rsidR="00016580" w:rsidRDefault="002A6382">
      <w:pPr>
        <w:pStyle w:val="ConsPlusNormal"/>
        <w:jc w:val="both"/>
      </w:pPr>
      <w:r>
        <w:t>(п. 2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Совет адвокатской палаты:</w:t>
      </w:r>
      <w:bookmarkStart w:id="38" w:name="P628"/>
    </w:p>
    <w:bookmarkEnd w:id="38"/>
    <w:p w:rsidR="00016580" w:rsidRDefault="002A6382">
      <w:pPr>
        <w:pStyle w:val="ConsPlusNormal"/>
        <w:spacing w:before="240"/>
        <w:ind w:firstLine="540"/>
        <w:jc w:val="both"/>
      </w:pPr>
      <w:r>
        <w:t>1) избирает из своего состава президента адвокатской палаты, за исключением случая, предусмотрен</w:t>
      </w:r>
      <w:r>
        <w:t xml:space="preserve">ного </w:t>
      </w:r>
      <w:hyperlink w:anchor="P666" w:tgtFrame="6.1. Избрание президента адвокатской палаты осуществляется собранием (конференцией) адвокатов, если на указанную должность советом адвокатской палаты выдвигается член совета адвокатской палаты, занимавший должность президента адвокатской палаты в течение ">
        <w:r>
          <w:rPr>
            <w:color w:val="0000FF"/>
          </w:rPr>
          <w:t>пунктом 6.1</w:t>
        </w:r>
      </w:hyperlink>
      <w:r>
        <w:t xml:space="preserve"> настоящей статьи, сроком на четыре года и по его представлению одного или нескольких вице-президентов сроком на два года, определяет полномочия президента и вице-президентов, а также по представлению президе</w:t>
      </w:r>
      <w:r>
        <w:t>нта прекращает полномочия вице-президентов досрочно. Лицо, занимавшее должность президента адвокатской палаты в течение двух сроков, вновь может занять указанную должность исключительно путем избрания его на должность президента адвокатской палаты на собра</w:t>
      </w:r>
      <w:r>
        <w:t xml:space="preserve">нии (конференции) адвокатов в порядке, установленном </w:t>
      </w:r>
      <w:hyperlink w:anchor="P666" w:tgtFrame="6.1. Избрание президента адвокатской палаты осуществляется собранием (конференцией) адвокатов, если на указанную должность советом адвокатской палаты выдвигается член совета адвокатской палаты, занимавший должность президента адвокатской палаты в течение ">
        <w:r>
          <w:rPr>
            <w:color w:val="0000FF"/>
          </w:rPr>
          <w:t>пунктом 6.1</w:t>
        </w:r>
      </w:hyperlink>
      <w:r>
        <w:t xml:space="preserve"> настоящей статьи;</w:t>
      </w:r>
    </w:p>
    <w:p w:rsidR="00016580" w:rsidRDefault="002A6382">
      <w:pPr>
        <w:pStyle w:val="ConsPlusNormal"/>
        <w:jc w:val="both"/>
      </w:pPr>
      <w:r>
        <w:t>(пп. 1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2) в период между собраниями (конференциями) адвокатов принимает решения о </w:t>
      </w:r>
      <w:r>
        <w:t>досрочном прекращении полномочий членов совета, статус адвоката которых прекращен или приостановлен. Данные решения вносятся на утверждение очередного собрания (конференции)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определяет норму представительства на конференцию и порядок избрания</w:t>
      </w:r>
      <w:r>
        <w:t xml:space="preserve"> делегатов;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4) обеспечивает доступность юридической помощи на всей территории субъекта Российской Федерации, в том числе юридической помощи, оказываемой гражданам Российской Федерации бесплатно в случаях, предусмотренных настоящим Федеральным </w:t>
      </w:r>
      <w:hyperlink w:anchor="P545" w:tgtFrame="Статья 26. Оказание юридической помощи гражданам Российской Федерации бесплатно">
        <w:r>
          <w:rPr>
            <w:color w:val="0000FF"/>
          </w:rPr>
          <w:t>законом</w:t>
        </w:r>
      </w:hyperlink>
      <w:r>
        <w:t>.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</w:t>
      </w:r>
      <w:r>
        <w:t xml:space="preserve"> и направляет адвокатов для работы в юридических консультациях в порядке, установленном советом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организует оказание юридической помощи адвокатами, участвующими в качестве защитников или представителей в уголовном, гражданском, админи</w:t>
      </w:r>
      <w:r>
        <w:t>стративном судопроизводстве или иных установленных законом случаях по назначению органов дознания, органов предварительного следствия или суда, в соответствии с порядком, определенным советом Федеральной палаты адвокатов, а также доводит этот порядок до св</w:t>
      </w:r>
      <w:r>
        <w:t>едения данных органов, адвокатов и контролирует его исполнение адвокатами;</w:t>
      </w:r>
    </w:p>
    <w:p w:rsidR="00016580" w:rsidRDefault="002A6382">
      <w:pPr>
        <w:pStyle w:val="ConsPlusNormal"/>
        <w:jc w:val="both"/>
      </w:pPr>
      <w:r>
        <w:t>(пп. 5 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5.1) обеспечивает своевременное и полное представление в комплексную информационную систему адвокатуры России сведений, подл</w:t>
      </w:r>
      <w:r>
        <w:t>ежащих включению в указанную информационную систему, в порядке и объеме, которые определяются советом Федеральной палаты адвокатов;</w:t>
      </w:r>
    </w:p>
    <w:p w:rsidR="00016580" w:rsidRDefault="002A6382">
      <w:pPr>
        <w:pStyle w:val="ConsPlusNormal"/>
        <w:jc w:val="both"/>
      </w:pPr>
      <w:r>
        <w:t>(пп. 5.1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определяет размер дополнительного вознаграждения, выплачиваемо</w:t>
      </w:r>
      <w:r>
        <w:t>го за счет средств адвокатской палаты адвокату, оказывающему юридическую помощь гражданам Российской Федерации бесплатно в рамках государственной системы бесплатной юридической помощи и (или) участвующему в качестве защитника в уголовном судопроизводстве п</w:t>
      </w:r>
      <w:r>
        <w:t>о назначению органов дознания, органов предварительного следствия или суда либо в качестве представителя в гражданском или административном судопроизводстве по назначению суда, и порядок выплаты такого дополнительного вознаграждения;</w:t>
      </w:r>
    </w:p>
    <w:p w:rsidR="00016580" w:rsidRDefault="002A6382">
      <w:pPr>
        <w:pStyle w:val="ConsPlusNormal"/>
        <w:jc w:val="both"/>
      </w:pPr>
      <w:r>
        <w:t>(в ред. Федеральных за</w:t>
      </w:r>
      <w:r>
        <w:t>конов от 21.11.2011 N 326-ФЗ,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представляет адвокатскую палату в органах государственной власти, органах местного самоуправления, общественных объединениях и иных организациях;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содействует повышению профессионального уровня адв</w:t>
      </w:r>
      <w:r>
        <w:t>окатов, в том числе утверждает программы профессионального обучения адвокатов, помощников адвокатов и стажеров адвокатов по направлениям, определяемым советом Федеральной палаты адвокатов, организует профессиональное обучение по этим программам в соответст</w:t>
      </w:r>
      <w:r>
        <w:t>вии с порядком, утвержденным советом Федеральной палаты адвокатов;</w:t>
      </w:r>
    </w:p>
    <w:p w:rsidR="00016580" w:rsidRDefault="002A6382">
      <w:pPr>
        <w:pStyle w:val="ConsPlusNormal"/>
        <w:jc w:val="both"/>
      </w:pPr>
      <w:r>
        <w:t>(в ред. Федеральных законов от 02.06.2016 N 160-ФЗ,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рассматривает жалобы на действия (бездействие) адвокатов с учетом заключения квалификационной комиссии;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10) </w:t>
      </w:r>
      <w:r>
        <w:t>защищает социальные и профессиональные права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11) содействует обеспечению адвокатских образований служебными помещениями;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12) организует информационное обеспечение адвокатов, а также обмен опытом работы между ними;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13) осуществляет методическую д</w:t>
      </w:r>
      <w:r>
        <w:t>еятельность;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14) созывает не реже одного раза в год собрания (конференции) адвокатов, формирует их повестку дня;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15) распоряжается имуществом адвокатской палаты в соответствии со сметой и с назначением имущества;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16) утверждает регламенты совета и ревизион</w:t>
      </w:r>
      <w:r>
        <w:t>ной комиссии, штатное расписание аппарата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17) определяет размер вознаграждения президента и вице-президентов, других членов совета адвокатской палаты и членов ревизионной и квалификационной комиссий в пределах утвержденной собранием (ко</w:t>
      </w:r>
      <w:r>
        <w:t>нференцией) адвокатов сметы расходов на содержание адвокатской палаты;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18) ведет реестр адвокатских образований и их филиалов на территории соответствующего субъекта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19) дает в пределах своей компетенции по запросам адвокатов разъясне</w:t>
      </w:r>
      <w:r>
        <w:t>ния по поводу возможных действий адвокатов в сложной ситуации, касающейся соблюдения этических норм, на основании кодекса профессиональной этики адвоката;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20) осуществляет иные функции, предусмотренные настоящим Федеральным законом.</w:t>
      </w:r>
    </w:p>
    <w:p w:rsidR="00016580" w:rsidRDefault="002A6382">
      <w:pPr>
        <w:pStyle w:val="ConsPlusNormal"/>
        <w:jc w:val="both"/>
      </w:pPr>
      <w:r>
        <w:t>(пп. 20 введен Федераль</w:t>
      </w:r>
      <w:r>
        <w:t>ным законом от 22.04.2024 N 83-ФЗ)</w:t>
      </w:r>
    </w:p>
    <w:p w:rsidR="00016580" w:rsidRDefault="002A6382">
      <w:pPr>
        <w:pStyle w:val="ConsPlusNormal"/>
        <w:jc w:val="both"/>
      </w:pPr>
      <w:r>
        <w:t>(п. 3 в ред. Федерального закона от 20.12.2004 N 163-ФЗ)</w:t>
      </w:r>
      <w:bookmarkStart w:id="39" w:name="P656"/>
    </w:p>
    <w:bookmarkEnd w:id="39"/>
    <w:p w:rsidR="00016580" w:rsidRDefault="002A6382">
      <w:pPr>
        <w:pStyle w:val="ConsPlusNormal"/>
        <w:spacing w:before="240"/>
        <w:ind w:firstLine="540"/>
        <w:jc w:val="both"/>
      </w:pPr>
      <w:r>
        <w:t>4.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</w:t>
      </w:r>
      <w:r>
        <w:t>латы адвокатов, принятых в соответствии с настоящим Федеральным законом, в том числе в случае принятия решения, противоречащего указанным требованиям или решениям, неуплаты более шести месяцев обязательных отчислений на общие нужды Федеральной палаты адвок</w:t>
      </w:r>
      <w:r>
        <w:t>атов, совет Федеральной палаты адвокатов по представлению не менее половины членов адвокатской палаты, представлению территориального органа юстиции или по собственной инициативе направляет совету адвокатской палаты предписание об отмене решения, нарушающе</w:t>
      </w:r>
      <w:r>
        <w:t>го требования настоящего Федерального закона или противоречащего решениям органов Федеральной палаты адвокатов, либо об исполнении требований настоящего Федерального закона или решений органов Федеральной палаты адвокатов.</w:t>
      </w:r>
    </w:p>
    <w:p w:rsidR="00016580" w:rsidRDefault="002A6382">
      <w:pPr>
        <w:pStyle w:val="ConsPlusNormal"/>
        <w:jc w:val="both"/>
      </w:pPr>
      <w:r>
        <w:t xml:space="preserve">(п. 4 в ред. Федерального закона </w:t>
      </w:r>
      <w:r>
        <w:t>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4.1. Совет Федеральной палаты адвокатов отменяет решение, нарушающее требования настоящего Федерального закона или противоречащее решениям органов Федеральной палаты адвокатов, в случае неисполнения в течение двух месяцев советом ад</w:t>
      </w:r>
      <w:r>
        <w:t>вокатской палаты предписания, содержащего требование об отмене этого решения, и вправе по представлению не менее половины членов адвокатской палаты, представлению территориального органа юстиции или по собственной инициативе созвать внеочередное собрание (</w:t>
      </w:r>
      <w:r>
        <w:t>конференцию)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палаты, а также приостановить полномочия президента адвокатской палаты и назначить исполняющего ег</w:t>
      </w:r>
      <w:r>
        <w:t>о обязанности до принятия внеочередным собранием (конференцией) адвокатов соответствующих решений.</w:t>
      </w:r>
    </w:p>
    <w:p w:rsidR="00016580" w:rsidRDefault="002A6382">
      <w:pPr>
        <w:pStyle w:val="ConsPlusNormal"/>
        <w:jc w:val="both"/>
      </w:pPr>
      <w:r>
        <w:t>(п. 4.1 введен Федеральным законом от 02.06.2016 N 160-ФЗ;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4.2. В случае неисполнения в течение двух месяц</w:t>
      </w:r>
      <w:r>
        <w:t>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палаты, предс</w:t>
      </w:r>
      <w:r>
        <w:t>тавлению территориального органа юстиции или по собственной инициативе созвать внеочередное собрание (конференцию) адвокатов для рассмотрения вопросов о досрочном прекращении полномочий совета адвокатской палаты и об избрании нового состава совета адвокатс</w:t>
      </w:r>
      <w:r>
        <w:t>кой палаты, а также приостановить полномочия президента адвокатской палаты и назначить исполняющего его обязанности до принятия внеочередным собранием (конференцией) адвокатов соответствующих решений.</w:t>
      </w:r>
    </w:p>
    <w:p w:rsidR="00016580" w:rsidRDefault="002A6382">
      <w:pPr>
        <w:pStyle w:val="ConsPlusNormal"/>
        <w:jc w:val="both"/>
      </w:pPr>
      <w:r>
        <w:t>(п. 4.2 введен Федеральным законом от 02.06.2016 N 160-</w:t>
      </w:r>
      <w:r>
        <w:t>ФЗ;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4.3. В решении совета Федеральной палаты адвокатов должны быть указаны основания для созыва внеочередного собрания (конференции) адвокатов и приостановления полномочий президента адвокатской палаты, вр</w:t>
      </w:r>
      <w:r>
        <w:t>емя и место проведения собрания (конференции) адвокатов, норма представительства и порядок избрания делегатов на конференцию.</w:t>
      </w:r>
    </w:p>
    <w:p w:rsidR="00016580" w:rsidRDefault="002A6382">
      <w:pPr>
        <w:pStyle w:val="ConsPlusNormal"/>
        <w:jc w:val="both"/>
      </w:pPr>
      <w:r>
        <w:t>(п. 4.3 введен Федеральным законом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Заседания совета созываются президентом адвокатской палаты по мере н</w:t>
      </w:r>
      <w:r>
        <w:t>еобходимости, но не реже одного раза в месяц. Заседание считается правомочным, если на нем присутствуют не менее двух третей членов совета.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Решения совета принимаются простым большинством голосов членов совета, участвующих в его заседании, и являются об</w:t>
      </w:r>
      <w:r>
        <w:t>язательными для всех членов адвокатской палаты.</w:t>
      </w:r>
      <w:bookmarkStart w:id="40" w:name="P666"/>
    </w:p>
    <w:bookmarkEnd w:id="40"/>
    <w:p w:rsidR="00016580" w:rsidRDefault="002A6382">
      <w:pPr>
        <w:pStyle w:val="ConsPlusNormal"/>
        <w:spacing w:before="240"/>
        <w:ind w:firstLine="540"/>
        <w:jc w:val="both"/>
      </w:pPr>
      <w:r>
        <w:t>6.1. Избрание президента адвокатской палаты осуществляется собранием (конференцией) адвокатов, если на указанную должность советом адвокатской палаты выдвигается член совета адвокатской палаты, занимавший дол</w:t>
      </w:r>
      <w:r>
        <w:t>жность президента адвокатской палаты в течение не менее двух сроков. Указанное собрание (конференция) адвокатов созывается советом адвокатской палаты не позднее чем через три месяца со дня истечения срока полномочий президента адвокатской палаты, который и</w:t>
      </w:r>
      <w:r>
        <w:t>сполняет свои обязанности до избрания президента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Адвокаты, участвующие в собрании (делегаты конференции), вправе выдвигать на должность президента адвокатской палаты иных членов совета.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Президент адвокатской палаты избирается из числа </w:t>
      </w:r>
      <w:r>
        <w:t>членов совета, выдвинутых на указанную должность в соответствии с настоящим пунктом, тайным голосованием сроком на четыре года. Избранным президентом адвокатской палаты является член совета, за кандидатуру которого проголосовали простое большинство адвокат</w:t>
      </w:r>
      <w:r>
        <w:t>ов, участвующих в собрании (делегатов конференции).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В случае, если указанное большинство адвокатов (делегатов конференции), участвующих в собрании (конференции), не проголосовали ни за одну из кандидатур членов совета, выдвигавшихся на должность президента</w:t>
      </w:r>
      <w:r>
        <w:t xml:space="preserve"> адвокатской палаты, избрание президента адвокатской палаты осуществляется в тот же день в порядке, установленном </w:t>
      </w:r>
      <w:hyperlink w:anchor="P628" w:tgtFrame="1) избирает из своего состава президента адвокатской палаты, за исключением случая, предусмотренного пунктом 6.1 настоящей статьи, сроком на четыре года и по его представлению одного или нескольких вице-президентов сроком на два года, определяет полномочи">
        <w:r>
          <w:rPr>
            <w:color w:val="0000FF"/>
          </w:rPr>
          <w:t>подпунктом 1 пункта 3</w:t>
        </w:r>
      </w:hyperlink>
      <w:r>
        <w:t xml:space="preserve"> настоящей статьи, из числа членов совета, не выдвигавшихся на должность президента адвок</w:t>
      </w:r>
      <w:r>
        <w:t>атской палаты на собрании (конференции) адвокатов.</w:t>
      </w:r>
    </w:p>
    <w:p w:rsidR="00016580" w:rsidRDefault="002A6382">
      <w:pPr>
        <w:pStyle w:val="ConsPlusNormal"/>
        <w:jc w:val="both"/>
      </w:pPr>
      <w:r>
        <w:t>(п. 6.1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7. Президент адвокатской палаты представляет адвокатскую палату в отношениях с органами государственной власти, органами местного самоуправления, </w:t>
      </w:r>
      <w:r>
        <w:t>общественными объединениями и иными организациями, а также с физическими лицами, действует от имени адвокатской палаты без доверенности, выдает доверенности и заключает сделки от имени адвокатской палаты, распоряжается имуществом адвокатской палаты по реше</w:t>
      </w:r>
      <w:r>
        <w:t>нию совета в соответствии со сметой и с назначением имущества, осуществляет прием на работу и увольнение с работы работников аппарата адвокатской палаты, созывает заседания совета, обеспечивает исполнение решений совета и решений собрания (конференции) адв</w:t>
      </w:r>
      <w:r>
        <w:t>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Президент адвокатской палаты возбуждает дисциплинарное производство в отношении адвоката или адвокатов при наличии допустимого повода и в порядке, предусмотренном кодексом профессиональной этики адвоката.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20.12.</w:t>
      </w:r>
      <w:r>
        <w:t>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Президент и вице-президенты, а также другие члены совета могут совмещать работу в совете адвокатской палаты с адвокатской деятельностью, получая при этом вознаграждение за работу в совете в размере, определяемом советом адвокатской палаты</w:t>
      </w:r>
      <w:r>
        <w:t>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9. Совет адвокатской палаты не вправе осуществлять адвокатскую деятельность от своего имени, а также заниматься предпринимательской деятельностью.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32. Ревизионная комиссия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Для осуществления </w:t>
      </w:r>
      <w:r>
        <w:t>контроля за финансово-хозяйственной деятельностью адвокатской палаты и ее органов избирается ревизионная комиссия из числа адвокатов, являющихся членами этой адвокатской палаты.</w:t>
      </w:r>
    </w:p>
    <w:p w:rsidR="00016580" w:rsidRDefault="002A6382">
      <w:pPr>
        <w:pStyle w:val="ConsPlusNormal"/>
        <w:jc w:val="both"/>
      </w:pPr>
      <w:r>
        <w:t>(п. 1 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Об итогах своей дея</w:t>
      </w:r>
      <w:r>
        <w:t>тельности ревизионная комиссия отчитывается перед собранием (конференцией)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Члены ревизионной комиссии могут совмещать работу в ревизионной комиссии с адвокатской деятельностью, получая при этом вознаграждение за работу в ревизионной комиссии </w:t>
      </w:r>
      <w:r>
        <w:t>в размере, определяемом советом адвокатской палаты. Члены ревизионной комиссии не вправе занимать иную выборную должность в адвокатской палате.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33. Квалификационная комиссия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Квалификационная к</w:t>
      </w:r>
      <w:r>
        <w:t>омиссия создается для приема квалификационных экзаменов у лиц, претендующих на присвоение статуса адвоката, а также для рассмотрения жалоб на действия (бездействие)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Квалификационная комиссия формируется на срок два года в количестве 14 членов</w:t>
      </w:r>
      <w:r>
        <w:t xml:space="preserve"> комиссии по следующим нормам представительства: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  <w:bookmarkStart w:id="41" w:name="P691"/>
    </w:p>
    <w:bookmarkEnd w:id="41"/>
    <w:p w:rsidR="00016580" w:rsidRDefault="002A6382">
      <w:pPr>
        <w:pStyle w:val="ConsPlusNormal"/>
        <w:spacing w:before="240"/>
        <w:ind w:firstLine="540"/>
        <w:jc w:val="both"/>
      </w:pPr>
      <w:r>
        <w:t>1) от адвокатской палаты - семь адвокатов. При этом адвокат - член комиссии должен иметь стаж адвокатской деятельности не менее пяти лет и не может быть одн</w:t>
      </w:r>
      <w:r>
        <w:t>овременно членом совета адвокатской палаты;</w:t>
      </w:r>
    </w:p>
    <w:p w:rsidR="00016580" w:rsidRDefault="002A6382">
      <w:pPr>
        <w:pStyle w:val="ConsPlusNormal"/>
        <w:jc w:val="both"/>
      </w:pPr>
      <w:r>
        <w:t>(пп. 1 в ред. Федерального закона от 02.12.2019 N 400-ФЗ)</w:t>
      </w:r>
      <w:bookmarkStart w:id="42" w:name="P693"/>
    </w:p>
    <w:bookmarkEnd w:id="42"/>
    <w:p w:rsidR="00016580" w:rsidRDefault="002A6382">
      <w:pPr>
        <w:pStyle w:val="ConsPlusNormal"/>
        <w:spacing w:before="240"/>
        <w:ind w:firstLine="540"/>
        <w:jc w:val="both"/>
      </w:pPr>
      <w:r>
        <w:t>2) от территориального органа юстиции - два представителя;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3) от законодательного (представительного) органа государственной власти субъекта Российской </w:t>
      </w:r>
      <w:r>
        <w:t>Федерации - два представителя. При этом представители не могут быть депутатами, государственными или муниципальными служащими. Порядок избрания указанных представителей и требования, предъявляемые к ним, определяются законами субъектов Российской Федерации</w:t>
      </w:r>
      <w:r>
        <w:t>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от верховного суда республики, краевого, областного суда, суда города федерального значения, суда автономной области и суда автономного округа - один судья;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от арбитражного суда субъекта Российской Федерации - один судья;</w:t>
      </w:r>
      <w:bookmarkStart w:id="43" w:name="P697"/>
    </w:p>
    <w:bookmarkEnd w:id="43"/>
    <w:p w:rsidR="00016580" w:rsidRDefault="002A6382">
      <w:pPr>
        <w:pStyle w:val="ConsPlusNormal"/>
        <w:spacing w:before="240"/>
        <w:ind w:firstLine="540"/>
        <w:jc w:val="both"/>
      </w:pPr>
      <w:r>
        <w:t xml:space="preserve">6) от научного сообщества </w:t>
      </w:r>
      <w:r>
        <w:t>- один представитель.</w:t>
      </w:r>
    </w:p>
    <w:p w:rsidR="00016580" w:rsidRDefault="002A6382">
      <w:pPr>
        <w:pStyle w:val="ConsPlusNormal"/>
        <w:jc w:val="both"/>
      </w:pPr>
      <w:r>
        <w:t>(пп. 6 введен Федеральным законом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Председатель квалификационной комиссии избирается простым большинством голосов членов квалификационной комиссии, участвующих в ее заседании, из числа лиц, указанных в </w:t>
      </w:r>
      <w:hyperlink w:anchor="P691" w:tgtFrame="1) от адвокатской палаты - семь адвокатов. При этом адвокат - член комиссии должен иметь стаж адвокатской деятельности не менее пяти лет и не может быть одновременно членом совета адвокатской палаты;">
        <w:r>
          <w:rPr>
            <w:color w:val="0000FF"/>
          </w:rPr>
          <w:t>подпункте 1 пункта 2</w:t>
        </w:r>
      </w:hyperlink>
      <w:r>
        <w:t xml:space="preserve"> настоящей </w:t>
      </w:r>
      <w:r>
        <w:t>статьи.</w:t>
      </w:r>
    </w:p>
    <w:p w:rsidR="00016580" w:rsidRDefault="002A6382">
      <w:pPr>
        <w:pStyle w:val="ConsPlusNormal"/>
        <w:jc w:val="both"/>
      </w:pPr>
      <w:r>
        <w:t>(п. 3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4. Квалификационная комиссия считается сформированной и правомочна принимать решения при наличии в ее составе не менее двух третей от числа членов квалификационной комиссии, предусмотренного </w:t>
      </w:r>
      <w:r>
        <w:t>настоящим пунктом.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Заседания квалификационной комиссии созываются председателем квалификационной комиссии по мере необходимости, но не реже четырех раз в год. Заседание считается правомочным, если на нем присутствуют не менее двух третей членов квалифик</w:t>
      </w:r>
      <w:r>
        <w:t>ационной комиссии. В случае равенства голосов при принятии решения членами квалификационной комиссии голос председателя является решающим.</w:t>
      </w:r>
    </w:p>
    <w:p w:rsidR="00016580" w:rsidRDefault="002A6382">
      <w:pPr>
        <w:pStyle w:val="ConsPlusNormal"/>
        <w:jc w:val="both"/>
      </w:pPr>
      <w:r>
        <w:t>(в ред. Федерального закона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Решения, принятые квалификационной комиссией, оформляются протокол</w:t>
      </w:r>
      <w:r>
        <w:t>ом, который подписывается председателем и секретарем. В случае, если при голосовании у члена квалификационной комиссии существует особое мнение, отличное от решения, принятого большинством голосов присутствующих на заседании членов квалификационной комисси</w:t>
      </w:r>
      <w:r>
        <w:t>и, данное мнение представляется в письменной форме и приобщается к протоколу заседания.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20.12.2004 N 163-ФЗ)</w:t>
      </w:r>
      <w:bookmarkStart w:id="44" w:name="P706"/>
    </w:p>
    <w:bookmarkEnd w:id="44"/>
    <w:p w:rsidR="00016580" w:rsidRDefault="002A6382">
      <w:pPr>
        <w:pStyle w:val="ConsPlusNormal"/>
        <w:spacing w:before="240"/>
        <w:ind w:firstLine="540"/>
        <w:jc w:val="both"/>
      </w:pPr>
      <w:r>
        <w:t>6. Решения квалификационной комиссии по вопросу о приеме квалификационных экзаменов у лиц, претендующих на при</w:t>
      </w:r>
      <w:r>
        <w:t>своение статуса адвоката, принимаются простым большинством голосов членов квалификационной комиссии, участвующих в ее заседании, путем голосования именными бюллетенями. Форма бюллетеня утверждается советом Федеральной палаты адвокатов. Бюллетени для голосо</w:t>
      </w:r>
      <w:r>
        <w:t>вания, тексты письменных ответов на вопросы (тестирование) приобщаются к протоколу заседания квалификационной комиссии и хранятся в документации адвокатской палаты как бланки строгой отчетности в течение трех лет. Решение квалификационной комиссии объявляе</w:t>
      </w:r>
      <w:r>
        <w:t>тся претенденту немедленно после голосования.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  <w:bookmarkStart w:id="45" w:name="P708"/>
    </w:p>
    <w:bookmarkEnd w:id="45"/>
    <w:p w:rsidR="00016580" w:rsidRDefault="002A6382">
      <w:pPr>
        <w:pStyle w:val="ConsPlusNormal"/>
        <w:spacing w:before="240"/>
        <w:ind w:firstLine="540"/>
        <w:jc w:val="both"/>
      </w:pPr>
      <w:r>
        <w:t xml:space="preserve">7. Квалификационная комиссия по результатам рассмотрения жалобы дает заключение о наличии или об отсутствии в действиях (бездействии) адвоката нарушения норм </w:t>
      </w:r>
      <w:r>
        <w:t>кодекса профессиональной этики адвоката, о неисполнении или ненадлежащем исполнении им своих обязанностей.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Заключение квалификационной комиссии принимается простым большинством голосов членов квалификационной комиссии, участвующих в ее заседании, путем гол</w:t>
      </w:r>
      <w:r>
        <w:t>осования именными бюллетенями. Форма бюллетеня утверждается советом Федеральной палаты адвокатов. Адвокат и лицо, подавшее жалобу на действия (бездействие) адвоката, имеют право на объективное и справедливое рассмотрение жалобы. Указанные лица вправе привл</w:t>
      </w:r>
      <w:r>
        <w:t>ечь к рассмотрению жалобы адвоката по своему выбору.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Адвокаты - члены квалификационной комиссии могут совмещать работу в квалификационной комиссии с адвокатской деятельностью, получая при этом вознагра</w:t>
      </w:r>
      <w:r>
        <w:t>ждение за работу в квалификационной комиссии в размере, определяемом советом адвокатской палаты.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34. Имущество адвокатской палаты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Имущество адвокатской палаты формируется за счет отчислений, о</w:t>
      </w:r>
      <w:r>
        <w:t>существляемых адвокатами на общие нужды адвокатской палаты, грантов и благотворительной помощи (пожертвований), поступающих от юридических и физических лиц в порядке, установленном законодательством Российской Федерации. Адвокатская палата является собстве</w:t>
      </w:r>
      <w:r>
        <w:t>нником данного имущества.</w:t>
      </w:r>
      <w:bookmarkStart w:id="46" w:name="P717"/>
    </w:p>
    <w:bookmarkEnd w:id="46"/>
    <w:p w:rsidR="00016580" w:rsidRDefault="002A6382">
      <w:pPr>
        <w:pStyle w:val="ConsPlusNormal"/>
        <w:spacing w:before="240"/>
        <w:ind w:firstLine="540"/>
        <w:jc w:val="both"/>
      </w:pPr>
      <w:r>
        <w:t>2. К затратам на общие нужды адвокатской палаты относятся расходы на вознаграждение адвокатов, работающих в органах адвокатской палаты, компенсация этим адвокатам расходов, связанных с их работой в указанных органах, расходы на за</w:t>
      </w:r>
      <w:r>
        <w:t xml:space="preserve">работную плату работников аппарата адвокатской палаты, материальное обеспечение деятельности адвокатской палаты, а по решению совета адвокатской палаты - расходы на выплату дополнительного вознаграждения адвокатов, оказывающих юридическую помощь гражданам </w:t>
      </w:r>
      <w:r>
        <w:t>Российской Федерации бесплатно, и иные расходы, предусмотренные сметой адвокатской палаты.</w:t>
      </w:r>
    </w:p>
    <w:p w:rsidR="00016580" w:rsidRDefault="002A6382">
      <w:pPr>
        <w:pStyle w:val="ConsPlusNormal"/>
        <w:jc w:val="both"/>
      </w:pPr>
      <w:r>
        <w:t>(в ред. Федеральных законов от 20.12.2004 N 163-ФЗ, от 21.11.2011 N 326-ФЗ)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35. Федеральная палата адвокатов Российской Федерации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Федеральная палата </w:t>
      </w:r>
      <w:r>
        <w:t>адвокатов Российской Федерации является общероссийской негосударственной некоммерческой организацией, объединяющей адвокатские палаты субъектов Российской Федерации на основе обязательного членства.</w:t>
      </w:r>
    </w:p>
    <w:p w:rsidR="00016580" w:rsidRDefault="002A6382">
      <w:pPr>
        <w:pStyle w:val="ConsPlusNormal"/>
        <w:jc w:val="both"/>
      </w:pPr>
      <w:r>
        <w:t>(п. 1 в ред. Федерального закона от 20.12.2004 N 163-ФЗ)</w:t>
      </w:r>
      <w:bookmarkStart w:id="47" w:name="P724"/>
    </w:p>
    <w:bookmarkEnd w:id="47"/>
    <w:p w:rsidR="00016580" w:rsidRDefault="002A6382">
      <w:pPr>
        <w:pStyle w:val="ConsPlusNormal"/>
        <w:spacing w:before="240"/>
        <w:ind w:firstLine="540"/>
        <w:jc w:val="both"/>
      </w:pPr>
      <w:r>
        <w:t>2.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власти, органах местного самоуправления, координации деятельности адвока</w:t>
      </w:r>
      <w:r>
        <w:t>тских палат, обеспечения высокого уровня оказываемой адвокатами юридической помощи, а также реализации иных задач, возложенных на адвокатуру в соответствии с законодательством Российской Федерации. Для достижения указанных целей Федеральная палата адвокато</w:t>
      </w:r>
      <w:r>
        <w:t xml:space="preserve">в вправе обращаться в суд в порядке, предусмотренном статьей 46 Гражданского процессуального кодекса Российской Федерации и статьей 40 Кодекса административного судопроизводства Российской Федерации, с заявлением в защиту прав, свобод и законных интересов </w:t>
      </w:r>
      <w:r>
        <w:t>неопределенного круга лиц, являющихся членами адвокатского сообщества.</w:t>
      </w:r>
    </w:p>
    <w:p w:rsidR="00016580" w:rsidRDefault="002A6382">
      <w:pPr>
        <w:pStyle w:val="ConsPlusNormal"/>
        <w:jc w:val="both"/>
      </w:pPr>
      <w:r>
        <w:t>(в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Федеральная палата адвокатов является организацией, уполномоченной на представление интересов адвокатов и адвокатских палат субъектов</w:t>
      </w:r>
      <w:r>
        <w:t xml:space="preserve"> Российской Федерации в отношениях с федеральными органами государственной власти при решении вопросов, затрагивающих интересы адвокатского сообщества, в том числе вопросов, связанных с выделением средств федерального бюджета на оплату труда адвокатов, уча</w:t>
      </w:r>
      <w:r>
        <w:t>ствующих в уголовном судопроизводстве в качестве защитников по назначению органов дознания, органов предварительного следствия или суда.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20.12.2004 N 163-ФЗ, в ред. Федерального закона от 24.07.2007 N 214-ФЗ)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Федерал</w:t>
      </w:r>
      <w:r>
        <w:t>ьная палата адвокатов является юридическим лицом, имеет смету, расчетный и другие счета в банках в соответствии с законодательством Российской Федерации, печать, штампы и бланки со своим наименованием.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Федеральная палата адвокатов образуется Всероссийск</w:t>
      </w:r>
      <w:r>
        <w:t>им съездом адвокатов. Образование других организаций и органов с функциями и полномочиями, аналогичными функциям и полномочиям Федеральной палаты адвокатов, не допускается.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Устав Федеральной палаты адвокатов принимается Всероссийским съездом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Федеральная палата адвокатов подлежит государственной регистрации в порядке, установленном федеральным законом о государственной регистрации юридических лиц.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6.1. Федеральная палата адвокатов не подлежит реорганизации. Ликвидация Федеральной палаты адво</w:t>
      </w:r>
      <w:r>
        <w:t>катов может быть осуществлена только на основании федерального закона.</w:t>
      </w:r>
    </w:p>
    <w:p w:rsidR="00016580" w:rsidRDefault="002A6382">
      <w:pPr>
        <w:pStyle w:val="ConsPlusNormal"/>
        <w:jc w:val="both"/>
      </w:pPr>
      <w:r>
        <w:t>(п. 6.1 введен Федеральным законом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Решения Федеральной палаты адвокатов и ее органов, принятые в пределах их компетенции, обязательны для всех адвокатских пал</w:t>
      </w:r>
      <w:r>
        <w:t>ат и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Федеральная палата адвокатов для обеспечения доступа адвокатских палат и адвокатов к информации о своей деятельности обязана в порядке, определяемом Всероссийским съездом адвокатов, вести сайт в информационно-телекоммуникационной сети "И</w:t>
      </w:r>
      <w:r>
        <w:t>нтернет" и размещать на нем информацию: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о годовой финансовой отчетности Федеральной палаты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о решениях, принятых советом Федеральной палаты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 сделках Федеральной палаты адвокатов, в совершении которых имеется заинтересованност</w:t>
      </w:r>
      <w:r>
        <w:t>ь членов совета Федеральной палаты адвокатов.</w:t>
      </w:r>
    </w:p>
    <w:p w:rsidR="00016580" w:rsidRDefault="002A6382">
      <w:pPr>
        <w:pStyle w:val="ConsPlusNormal"/>
        <w:jc w:val="both"/>
      </w:pPr>
      <w:r>
        <w:t>(п. 8 введен Федеральным законом от 02.12.2019 N 400-ФЗ)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36. Всероссийский съезд адвокатов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 ред. Федерального закона от 20.12.2004 N 163-ФЗ)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Высшим органом Федеральной палаты адвокатов является </w:t>
      </w:r>
      <w:r>
        <w:t>Всероссийский съезд адвокатов. Съезд созывается не реже одного раза в два года. Съезд считается правомочным, если в его работе принимают участие представители не менее двух третей адвокатских палат субъектов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Адвокатские палаты имеют р</w:t>
      </w:r>
      <w:r>
        <w:t>авные права и равное представительство на Съезде. Каждая адвокатская палата независимо от количества ее представителей при принятии решений имеет один голос.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Всероссийский съезд адвокатов: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принимает устав Федеральной палаты адвокатов и утверждает вне</w:t>
      </w:r>
      <w:r>
        <w:t>сение в него изменений и дополнений;</w:t>
      </w:r>
      <w:bookmarkStart w:id="48" w:name="P749"/>
    </w:p>
    <w:bookmarkEnd w:id="48"/>
    <w:p w:rsidR="00016580" w:rsidRDefault="002A6382">
      <w:pPr>
        <w:pStyle w:val="ConsPlusNormal"/>
        <w:spacing w:before="240"/>
        <w:ind w:firstLine="540"/>
        <w:jc w:val="both"/>
      </w:pPr>
      <w:r>
        <w:t>2) принимает кодекс профессиональной этики адвоката, утверждает внесение в него изменений и дополнений;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2.1) утверждает обязательные для всех адвокатов стандарты оказания квалифицированной юридической помощи и другие ст</w:t>
      </w:r>
      <w:r>
        <w:t>андарты адвокатской профессии;</w:t>
      </w:r>
    </w:p>
    <w:p w:rsidR="00016580" w:rsidRDefault="002A6382">
      <w:pPr>
        <w:pStyle w:val="ConsPlusNormal"/>
        <w:jc w:val="both"/>
      </w:pPr>
      <w:r>
        <w:t>(пп. 2.1 введен Федеральным законом от 02.06.2016 N 160-ФЗ;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формирует состав совета Федеральной палаты адвокатов, в том числе избирает новых членов и прекращает полномочия</w:t>
      </w:r>
      <w:r>
        <w:t xml:space="preserve"> членов совета, подлежащих замене, в соответствии с процедурой обновления (ротации) совета, предусмотренной </w:t>
      </w:r>
      <w:hyperlink w:anchor="P765" w:tgtFrame="2. 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(ротации) один раз в два года на одну треть.">
        <w:r>
          <w:rPr>
            <w:color w:val="0000FF"/>
          </w:rPr>
          <w:t>пунктом 2 статьи 37</w:t>
        </w:r>
      </w:hyperlink>
      <w:r>
        <w:t xml:space="preserve"> настоящего Федерального закона, а также утверждает решения совета о досрочном прекращении полномочий членов совета, статус адвоката которых был прекращ</w:t>
      </w:r>
      <w:r>
        <w:t>ен или приостановлен;</w:t>
      </w:r>
    </w:p>
    <w:p w:rsidR="00016580" w:rsidRDefault="002A6382">
      <w:pPr>
        <w:pStyle w:val="ConsPlusNormal"/>
        <w:jc w:val="both"/>
      </w:pPr>
      <w:r>
        <w:t>(в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определяет размер отчислений адвокатских палат на общие нужды Федеральной палаты адвокатов исходя из численности адвокатских палат;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утверждает смету расходов на содержание Феде</w:t>
      </w:r>
      <w:r>
        <w:t>ральной палаты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утверждает отчеты совета Федеральной палаты адвокатов, в том числе об исполнении сметы расходов на содержание Федеральной палаты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избирает членов ревизионной комиссии Федеральной палаты адвокатов сроком на два года</w:t>
      </w:r>
      <w:r>
        <w:t xml:space="preserve"> и утверждает ее отчет о результатах финансово-хозяйственной деятельности Федеральной палаты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утверждает регламент Съезда;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определяет место нахождения совета Федеральной палаты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10) осуществляет иные функции, предусмотренные устав</w:t>
      </w:r>
      <w:r>
        <w:t>ом Федеральной палаты адвокатов.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37. Совет Федеральной палаты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Совет Федеральной палаты адвокатов является коллегиальным исполнительным органом Федеральной палаты адвокатов.</w:t>
      </w:r>
      <w:bookmarkStart w:id="49" w:name="P765"/>
    </w:p>
    <w:bookmarkEnd w:id="49"/>
    <w:p w:rsidR="00016580" w:rsidRDefault="002A6382">
      <w:pPr>
        <w:pStyle w:val="ConsPlusNormal"/>
        <w:spacing w:before="240"/>
        <w:ind w:firstLine="540"/>
        <w:jc w:val="both"/>
      </w:pPr>
      <w:r>
        <w:t>2. Совет Федеральной палаты адвокатов избирается Всероссийски</w:t>
      </w:r>
      <w:r>
        <w:t>м съездом адвокатов тайным голосованием в количестве не более 33 человек и подлежит обновлению (ротации) один раз в два года на одну треть.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При очередной ротации президент Федеральной палаты адвокатов вно</w:t>
      </w:r>
      <w:r>
        <w:t>сит на рассмотрение совета Федеральной палаты адвокатов кандидатуры членов совета на выбытие, а также кандидатуры адвокатов для замещения вакантных должностей членов совета Федеральной палаты адвокатов. После утверждения советом Федеральной палаты адвокато</w:t>
      </w:r>
      <w:r>
        <w:t>в представленные президентом кандидатуры вносятся на рассмотрение Съезда для утверждения.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В случае, если Съезд не утверждает представленные кандидатуры, президент Федеральной палаты адвокатов вносит на утверждение Съезда новые кандидатуры только после их </w:t>
      </w:r>
      <w:r>
        <w:t>рассмотрения и утверждения советом Федеральной палаты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Представители адвокатских палат субъектов Российской Федерации, участвующие в работе Съезда, вправе вносить дополнительно кандидатуры из своего числа для замещения вакантных должностей членов</w:t>
      </w:r>
      <w:r>
        <w:t xml:space="preserve"> совета Федеральной палаты адвокатов. В этом случае Съезд в порядке, определенном советом Федеральной палаты адвокатов, проводит рейтинговое голосование по всем представленным в соответствии с настоящим пунктом кандидатурам для замещения вакантных должност</w:t>
      </w:r>
      <w:r>
        <w:t>ей членов совета Федеральной палаты адвокатов.</w:t>
      </w:r>
    </w:p>
    <w:p w:rsidR="00016580" w:rsidRDefault="002A6382">
      <w:pPr>
        <w:pStyle w:val="ConsPlusNormal"/>
        <w:jc w:val="both"/>
      </w:pPr>
      <w:r>
        <w:t>(абзац введен Федеральным законом от 02.12.2019 N 400-ФЗ)</w:t>
      </w:r>
    </w:p>
    <w:p w:rsidR="00016580" w:rsidRDefault="002A6382">
      <w:pPr>
        <w:pStyle w:val="ConsPlusNormal"/>
        <w:jc w:val="both"/>
      </w:pPr>
      <w:r>
        <w:t>(п. 2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Совет Федеральной палаты адвокатов:</w:t>
      </w:r>
      <w:bookmarkStart w:id="50" w:name="P773"/>
    </w:p>
    <w:bookmarkEnd w:id="50"/>
    <w:p w:rsidR="00016580" w:rsidRDefault="002A6382">
      <w:pPr>
        <w:pStyle w:val="ConsPlusNormal"/>
        <w:spacing w:before="240"/>
        <w:ind w:firstLine="540"/>
        <w:jc w:val="both"/>
      </w:pPr>
      <w:r>
        <w:t xml:space="preserve">1) избирает из своего состава президента Федеральной палаты адвокатов, за исключением случая, предусмотренного </w:t>
      </w:r>
      <w:hyperlink w:anchor="P807" w:tgtFrame="6.1. Избрание президента Федеральной палаты адвокатов осуществляется Всероссийским съездом адвокатов, если на указанную должность советом Федеральной палаты адвокатов выдвигается член совета Федеральной палаты адвокатов, занимавший должность президента Фе">
        <w:r>
          <w:rPr>
            <w:color w:val="0000FF"/>
          </w:rPr>
          <w:t>пунктом 6.1</w:t>
        </w:r>
      </w:hyperlink>
      <w:r>
        <w:t xml:space="preserve"> настоящей статьи, сроком на четыре года и по его представлению одного или нескольких вице-президентов</w:t>
      </w:r>
      <w:r>
        <w:t xml:space="preserve"> Федеральной палаты адвокатов сроком на два года, определяет полномочия президента и вице-президентов, а также по представлению президента прекращает полномочия вице-президентов досрочно. Лицо, занимавшее должность президента Федеральной палаты адвокатов в</w:t>
      </w:r>
      <w:r>
        <w:t xml:space="preserve"> течение двух сроков, вновь может занять указанную должность исключительно путем избрания его президентом на Всероссийском съезде адвокатов в порядке, установленном </w:t>
      </w:r>
      <w:hyperlink w:anchor="P807" w:tgtFrame="6.1. Избрание президента Федеральной палаты адвокатов осуществляется Всероссийским съездом адвокатов, если на указанную должность советом Федеральной палаты адвокатов выдвигается член совета Федеральной палаты адвокатов, занимавший должность президента Фе">
        <w:r>
          <w:rPr>
            <w:color w:val="0000FF"/>
          </w:rPr>
          <w:t>пунктом 6.1</w:t>
        </w:r>
      </w:hyperlink>
      <w:r>
        <w:t xml:space="preserve"> настоящей статьи;</w:t>
      </w:r>
    </w:p>
    <w:p w:rsidR="00016580" w:rsidRDefault="002A6382">
      <w:pPr>
        <w:pStyle w:val="ConsPlusNormal"/>
        <w:jc w:val="both"/>
      </w:pPr>
      <w:r>
        <w:t>(пп. 1 в ред. Федерального за</w:t>
      </w:r>
      <w:r>
        <w:t>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в период между съездами принимает решения о досрочном прекращении полномочий членов совета, статус адвоката которых прекращен или приостановлен. Данные решения вносятся на утверждение очередного Съезда;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представляет Федер</w:t>
      </w:r>
      <w:r>
        <w:t>альную палату адвокатов в органах государственной власти, органах местного самоуправления, общественных объединениях и иных российских организациях и за пределами Российской Федерации;</w:t>
      </w:r>
      <w:bookmarkStart w:id="51" w:name="P777"/>
    </w:p>
    <w:bookmarkEnd w:id="51"/>
    <w:p w:rsidR="00016580" w:rsidRDefault="002A6382">
      <w:pPr>
        <w:pStyle w:val="ConsPlusNormal"/>
        <w:spacing w:before="240"/>
        <w:ind w:firstLine="540"/>
        <w:jc w:val="both"/>
      </w:pPr>
      <w:r>
        <w:t>3.1) определяет порядок оказания юридической помощи адвокатами, участву</w:t>
      </w:r>
      <w:r>
        <w:t>ющими в качестве защитников или представителей в уголовном, гражданском, административном судопроизводстве или в иных установленных законом случаях по назначению органов дознания, органов предварительного следствия или суда, который должен обеспечивать дос</w:t>
      </w:r>
      <w:r>
        <w:t>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использование автоматизированной информационной системы, исключающей влияни</w:t>
      </w:r>
      <w:r>
        <w:t>е любых заинтересованных лиц на распределение поручений между адвокатами, а также поручает советам адвокатских палат организацию исполнения указанного порядка;</w:t>
      </w:r>
    </w:p>
    <w:p w:rsidR="00016580" w:rsidRDefault="002A6382">
      <w:pPr>
        <w:pStyle w:val="ConsPlusNormal"/>
        <w:jc w:val="both"/>
      </w:pPr>
      <w:r>
        <w:t>(в ред. Федеральных законов от 02.12.2019 N 400-ФЗ, от 22.04.2024 N 83-ФЗ)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координирует деяте</w:t>
      </w:r>
      <w:r>
        <w:t>льность адвокатских палат, в том числе по вопросам оказания адвокатами юридической помощи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</w:t>
      </w:r>
      <w:r>
        <w:t xml:space="preserve"> по назначению органов дознания, органов предварительного следствия или суда либо в качестве представителя в гражданском или административном судопроизводстве по назначению суда, а также обеспечивает соблюдение адвокатскими палатами настоящего Федерального</w:t>
      </w:r>
      <w:r>
        <w:t xml:space="preserve"> закона, кодекса профессиональной этики адвоката и исполнение адвокатскими палатами решений Федеральной палаты адвокатов и ее органов;</w:t>
      </w:r>
    </w:p>
    <w:p w:rsidR="00016580" w:rsidRDefault="002A6382">
      <w:pPr>
        <w:pStyle w:val="ConsPlusNormal"/>
        <w:jc w:val="both"/>
      </w:pPr>
      <w:r>
        <w:t>(в ред. Федеральных законов от 21.11.2011 N 326-ФЗ, от 02.06.2016 N 160-ФЗ,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разрабатывает и ут</w:t>
      </w:r>
      <w:r>
        <w:t>верждает единые методики соблюдения стандартов оказания квалифицированной юридической помощи и других стандартов адвокатской профессии;</w:t>
      </w:r>
    </w:p>
    <w:p w:rsidR="00016580" w:rsidRDefault="002A6382">
      <w:pPr>
        <w:pStyle w:val="ConsPlusNormal"/>
        <w:jc w:val="both"/>
      </w:pPr>
      <w:r>
        <w:t>(пп. 5 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5.1) утверждает порядок работы помощника адвоката;</w:t>
      </w:r>
    </w:p>
    <w:p w:rsidR="00016580" w:rsidRDefault="002A6382">
      <w:pPr>
        <w:pStyle w:val="ConsPlusNormal"/>
        <w:jc w:val="both"/>
      </w:pPr>
      <w:r>
        <w:t>(пп. 5.1 вв</w:t>
      </w:r>
      <w:r>
        <w:t>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5.2) утверждает порядок прохождения стажировки;</w:t>
      </w:r>
    </w:p>
    <w:p w:rsidR="00016580" w:rsidRDefault="002A6382">
      <w:pPr>
        <w:pStyle w:val="ConsPlusNormal"/>
        <w:jc w:val="both"/>
      </w:pPr>
      <w:r>
        <w:t>(пп. 5.2 введен Федеральным законом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защищает социальные и профессиональные права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участвует в проведении экспертиз прое</w:t>
      </w:r>
      <w:r>
        <w:t>ктов федеральных законов по вопросам, относящимся к адвокатской деятельности;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организует информационное обеспечение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9) утверждает рекомендации по вопросам дисциплинарной практики, существующей в адвокатских палатах;</w:t>
      </w:r>
    </w:p>
    <w:p w:rsidR="00016580" w:rsidRDefault="002A6382">
      <w:pPr>
        <w:pStyle w:val="ConsPlusNormal"/>
        <w:jc w:val="both"/>
      </w:pPr>
      <w:r>
        <w:t>(пп. 9 в ред. Федерального</w:t>
      </w:r>
      <w:r>
        <w:t xml:space="preserve">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10) осуществляет методическую деятельность;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11) созывает не реже одного раза в два года Всероссийский съезд адвокатов, формирует его повестку дня;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12) распоряжается имуществом Федеральной палаты адвокатов в соответствии со с</w:t>
      </w:r>
      <w:r>
        <w:t>метой и с назначением имущества;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13) утверждает норму представительства от адвокатских палат на Съезд;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14) утверждает регламент совета Федеральной палаты адвокатов, регламент комиссии Федеральной палаты адвокатов по этике и стандартам (далее - комиссия по </w:t>
      </w:r>
      <w:r>
        <w:t>этике и стандартам) и штатное расписание аппарата Федеральной палаты адвокатов;</w:t>
      </w:r>
    </w:p>
    <w:p w:rsidR="00016580" w:rsidRDefault="002A6382">
      <w:pPr>
        <w:pStyle w:val="ConsPlusNormal"/>
        <w:jc w:val="both"/>
      </w:pPr>
      <w:r>
        <w:t>(в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15) определяет размер вознаграждения президента и вице-президентов, других членов совета Федеральной палаты адвокатов, адвок</w:t>
      </w:r>
      <w:r>
        <w:t>атов - членов комиссии по этике и стандартам, членов ревизионной комиссии Федеральной палаты адвокатов в пределах утвержденной Съездом сметы расходов на содержание Федеральной палаты адвокатов;</w:t>
      </w:r>
    </w:p>
    <w:p w:rsidR="00016580" w:rsidRDefault="002A6382">
      <w:pPr>
        <w:pStyle w:val="ConsPlusNormal"/>
        <w:jc w:val="both"/>
      </w:pPr>
      <w:r>
        <w:t>(в ред. Федерального закона от 02.06.2016 N 160-ФЗ)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16) осущес</w:t>
      </w:r>
      <w:r>
        <w:t xml:space="preserve">твляет иные функции, предусмотренные настоящим Федеральным законом и уставом Федеральной палаты адвокатов, а также направленные на достижение целей деятельности Федеральной палаты адвокатов, предусмотренных </w:t>
      </w:r>
      <w:hyperlink w:anchor="P724" w:tgtFrame="2.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, органах местного самоуправления, координации деятельности адвок">
        <w:r>
          <w:rPr>
            <w:color w:val="0000FF"/>
          </w:rPr>
          <w:t xml:space="preserve">пунктом 2 статьи </w:t>
        </w:r>
        <w:r>
          <w:rPr>
            <w:color w:val="0000FF"/>
          </w:rPr>
          <w:t>35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jc w:val="both"/>
      </w:pPr>
      <w:r>
        <w:t>(пп. 16 в ред. Федерального закона от 02.06.2016 N 160-ФЗ)</w:t>
      </w:r>
    </w:p>
    <w:p w:rsidR="00016580" w:rsidRDefault="002A6382">
      <w:pPr>
        <w:pStyle w:val="ConsPlusNormal"/>
        <w:jc w:val="both"/>
      </w:pPr>
      <w:r>
        <w:t>(п. 3 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В случае неисполнения советом Федеральной палаты адвокатов требований настоящего Федерального закона п</w:t>
      </w:r>
      <w:r>
        <w:t>олномочия совета Федеральной палаты адвокатов могут быть прекращены досрочно на Всероссийском съезде адвокатов. Внеочередной Всероссийский съезд адвокатов созывается советом Федеральной палаты адвокатов по требованию одной трети адвокатских палат субъектов</w:t>
      </w:r>
      <w:r>
        <w:t xml:space="preserve">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5. Заседания совета Федеральной палаты адвокатов созываются президентом Федеральной палаты адвокатов по мере необходимости, но не реже одного раза в три месяца. Заседание считается правомочным, если на нем присутствуют не менее двух </w:t>
      </w:r>
      <w:r>
        <w:t>третей членов совета Федеральной палаты адвокатов.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Решения совета Федеральной палаты адвокатов принимаются простым большинством голосов членов совета Федеральной палаты адвокатов, участвующих в его зас</w:t>
      </w:r>
      <w:r>
        <w:t>едании.</w:t>
      </w:r>
      <w:bookmarkStart w:id="52" w:name="P807"/>
    </w:p>
    <w:bookmarkEnd w:id="52"/>
    <w:p w:rsidR="00016580" w:rsidRDefault="002A6382">
      <w:pPr>
        <w:pStyle w:val="ConsPlusNormal"/>
        <w:spacing w:before="240"/>
        <w:ind w:firstLine="540"/>
        <w:jc w:val="both"/>
      </w:pPr>
      <w:r>
        <w:t>6.1. Избрание президента Федеральной палаты адвокатов осуществляется Всероссийским съездом адвокатов, если на указанную должность советом Федеральной палаты адвокатов выдвигается член совета Федеральной палаты адвокатов, занимавший должность презид</w:t>
      </w:r>
      <w:r>
        <w:t>ента Федеральной палаты адвокатов в течение не менее двух сроков.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адвокатов, который исполняет свои обя</w:t>
      </w:r>
      <w:r>
        <w:t>занности до избрания президента Федеральной палаты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Представители адвокатских палат, участвующие в работе Съезда, вправе выдвигать на должность президента Федеральной палаты адвокатов иных членов совета Федеральной палаты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Президент Фед</w:t>
      </w:r>
      <w:r>
        <w:t>еральной палаты адвокатов избирается из числа членов совета Федеральной палаты адвокатов, выдвинутых на указанную должность в соответствии с настоящим пунктом, тайным голосованием сроком на четыре года. Избранным президентом Федеральной палаты адвокатов яв</w:t>
      </w:r>
      <w:r>
        <w:t>ляется член совета Федеральной палаты адвокатов, за кандидатуру которого проголосовали простое большинство представителей адвокатских палат, участвующих в работе Съезда.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В случае, если большинство представителей адвокатских палат, участвующих в работе Съез</w:t>
      </w:r>
      <w:r>
        <w:t>да, не проголосовали ни за одну из кандидатур членов совета Федеральной палаты адвокатов, выдвигавшихся на должность президента Федеральной палаты адвокатов, избрание президента Федеральной палаты адвокатов осуществляется в тот же день в порядке, установле</w:t>
      </w:r>
      <w:r>
        <w:t xml:space="preserve">нном </w:t>
      </w:r>
      <w:hyperlink w:anchor="P773" w:tgtFrame="1) избирает из своего состава президента Федеральной палаты адвокатов, за исключением случая, предусмотренного пунктом 6.1 настоящей статьи, сроком на четыре года и по его представлению одного или нескольких вице-президентов Федеральной палаты адвокатов с">
        <w:r>
          <w:rPr>
            <w:color w:val="0000FF"/>
          </w:rPr>
          <w:t>подпунктом 1 пункта 3</w:t>
        </w:r>
      </w:hyperlink>
      <w:r>
        <w:t xml:space="preserve"> настоящей статьи, из числа членов совета Федеральной палаты адвокатов, не выдвигавшихся на должность президента Федеральной палаты адвокатов на Съезде.</w:t>
      </w:r>
    </w:p>
    <w:p w:rsidR="00016580" w:rsidRDefault="002A6382">
      <w:pPr>
        <w:pStyle w:val="ConsPlusNormal"/>
        <w:jc w:val="both"/>
      </w:pPr>
      <w:r>
        <w:t xml:space="preserve">(п. 6.1 введен Федеральным законом от </w:t>
      </w:r>
      <w:r>
        <w:t>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Президент Федеральной палаты адвокатов представляет Федеральную палату адвокатов в отношениях с органами государственной власти, органами местного самоуправления, общественными объединениями и иными организациями, а также с физическ</w:t>
      </w:r>
      <w:r>
        <w:t>ими лицами, действует от имени Федеральной палаты адвокатов без доверенности, выдает доверенности и заключает сделки от имени Федеральной палаты адвокатов, распоряжается имуществом Федеральной палаты адвокатов по решению совета Федеральной палаты адвокатов</w:t>
      </w:r>
      <w:r>
        <w:t xml:space="preserve"> в соответствии со сметой и с назначением имущества, осуществляет прием на работу и увольнение с работы работников аппарата Федеральной палаты адвокатов, созывает заседания совета Федеральной палаты адвокатов, обеспечивает исполнение решений совета Федерал</w:t>
      </w:r>
      <w:r>
        <w:t>ьной палаты адвокатов и решений Всероссийского съезда адвокатов, реализует права и обязанности представителя Федеральной палаты адвокатов на Всероссийском съезде адвокатов по должности.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  <w:bookmarkStart w:id="53" w:name="P814"/>
    </w:p>
    <w:bookmarkEnd w:id="53"/>
    <w:p w:rsidR="00016580" w:rsidRDefault="002A6382">
      <w:pPr>
        <w:pStyle w:val="ConsPlusNormal"/>
        <w:spacing w:before="240"/>
        <w:ind w:firstLine="540"/>
        <w:jc w:val="both"/>
      </w:pPr>
      <w:r>
        <w:t>7.1. В исключитель</w:t>
      </w:r>
      <w:r>
        <w:t>ных случаях в целях обеспечения единообразного применения норм настоящего Федерального закона, кодекса профессиональной этики адвоката и единства дисциплинарной практики, а также соблюдения решений Федеральной палаты адвокатов и ее органов президент Федера</w:t>
      </w:r>
      <w:r>
        <w:t>льной палаты адвокатов по собственной инициативе или по представлению вице-президента возбуждает дисциплинарное производство в отношении адвоката при получении сведений о наличии в действиях (бездействии) адвоката нарушения норм настоящего Федерального зак</w:t>
      </w:r>
      <w:r>
        <w:t>она, кодекса профессиональной этики адвоката, неисполнении или ненадлежащем исполнении им своих обязанностей и направляет дисциплинарное дело в адвокатскую палату субъекта Российской Федерации, членом которой является адвокат, для рассмотрения квалификацио</w:t>
      </w:r>
      <w:r>
        <w:t>нной комиссией и советом в порядке, предусмотренном кодексом профессиональной этики адвоката, а если дисциплинарное дело возбуждено в отношении адвоката, занимающего выборную должность в органах адвокатской палаты субъекта Российской Федерации, то передает</w:t>
      </w:r>
      <w:r>
        <w:t xml:space="preserve"> указанное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соответственно.</w:t>
      </w:r>
    </w:p>
    <w:p w:rsidR="00016580" w:rsidRDefault="002A6382">
      <w:pPr>
        <w:pStyle w:val="ConsPlusNormal"/>
        <w:jc w:val="both"/>
      </w:pPr>
      <w:r>
        <w:t>(п. 7.1 введен Федеральным законом от 02.06.2016 N 160-ФЗ; в ред. Федерального закона от 02.1</w:t>
      </w:r>
      <w:r>
        <w:t>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Президент и вице-президенты, а также другие члены совета Федеральной палаты адвокатов могут совмещать работу в совете Федеральной палаты адвокатов с адвокатской деятельностью, получая при этом вознаграждение за работу в совете Федеральн</w:t>
      </w:r>
      <w:r>
        <w:t>ой палаты адвокатов в размере, определяемом советом Федеральной палаты адвокатов.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9. Совет Федеральной палаты адвокатов не вправе осуществлять адвокатскую деятельность от своего имени, а также заниматься </w:t>
      </w:r>
      <w:r>
        <w:t>предпринимательской деятельностью.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37.1. Комиссия по этике и стандартам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02.06.2016 N 160-ФЗ)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Комиссия по этике и стандартам является коллегиальным органом Федеральной палаты адвокатов, разрабатывающим стандарты </w:t>
      </w:r>
      <w:r>
        <w:t>оказания квалифицированной юридической помощи и другие стандарты адвокатской профессии, дающим обязательные для всех адвокатских палат и адвокатов разъяснения по вопросам применения кодекса профессиональной этики адвоката, а также осуществляющим в соответс</w:t>
      </w:r>
      <w:r>
        <w:t>твии с кодексом профессиональной этики адвоката и регламентом комиссии по этике и стандартам иные полномочия.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Порядок деятельности комиссии по этике и стандартам определяется настоящим Федеральным зако</w:t>
      </w:r>
      <w:r>
        <w:t>ном, кодексом профессиональной этики адвоката и регламентом комиссии по этике и стандартам.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Комиссия по этике и стандартам формируется на четыре года в количестве шестнадцати членов по следующим нормам представительства: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от адвокатов - президент Феде</w:t>
      </w:r>
      <w:r>
        <w:t>ральной палаты адвокатов, а также девять адвокатов, избираемых Всероссийским съездом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от федерального органа юстиции - два представителя;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от Государственной Думы Федерального Собрания Российской Федерации - два представителя;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от Совета Ф</w:t>
      </w:r>
      <w:r>
        <w:t>едерации Федерального Собрания Российской Федерации - два представителя.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Председателем комиссии по этике и стандартам является президент Федеральной палаты адвокатов по должности.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Комиссия по этике и стандартам: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разрабатывает для утверждения Всеро</w:t>
      </w:r>
      <w:r>
        <w:t>ссийским съездом адвокатов обязательные для всех адвокатов стандарты оказания квалифицированной юридической помощи и другие стандарты адвокатской профессии;</w:t>
      </w:r>
    </w:p>
    <w:p w:rsidR="00016580" w:rsidRDefault="002A6382">
      <w:pPr>
        <w:pStyle w:val="ConsPlusNormal"/>
        <w:jc w:val="both"/>
      </w:pPr>
      <w:r>
        <w:t>(в ред. Федерального закона от 02.12.2019 N 400-ФЗ)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по запросу президента Федеральной палаты адв</w:t>
      </w:r>
      <w:r>
        <w:t>окатов, совета Федеральной палаты адвокатов,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</w:t>
      </w:r>
      <w:r>
        <w:t xml:space="preserve"> положения о порядке сдачи квалификационного экзамена и оценки знаний претендентов;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обобщает дисциплинарную практику, существующую в адвокатских палатах, и в связи с этим разрабатывает для утверждения советом Федеральной палаты адвокатов необходимые рек</w:t>
      </w:r>
      <w:r>
        <w:t>омендации;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осуществляет иные полномочия, предусмотренные регламентом комиссии по этике и стандартам.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54" w:name="P840"/>
      <w:bookmarkEnd w:id="54"/>
      <w:r>
        <w:t>Статья 37.2. Рассмотрение дисциплинарного дела в Федеральной палате адвокатов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02.12.2019 N 400-ФЗ)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Решение совета </w:t>
      </w:r>
      <w:r>
        <w:t>адвокатской палаты о прекращении статуса адвоката может быть обжаловано в Федеральную палату адвокатов лицом, статус адвоката которого был прекращен, в течение месяца со дня, когда это лицо узнало или должно было узнать о принятом решении.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Комиссия по </w:t>
      </w:r>
      <w:r>
        <w:t>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рассмотрению. Комиссия по этике и стандартам вправе истребовать дисциплинарное дело из</w:t>
      </w:r>
      <w:r>
        <w:t xml:space="preserve"> адвокатской палаты субъекта Российской Федерации, совет которой обязан обеспечить получение комиссией по этике и стандартам дисциплинарного дела в течение семи календарных дней со дня истребования.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Комиссия по этике и стандартам обязана в течение месяц</w:t>
      </w:r>
      <w:r>
        <w:t>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</w:t>
      </w:r>
      <w:r>
        <w:t xml:space="preserve"> дело и направить заключение и дисциплинарное дело в совет Федеральной палаты адвокатов, который обязан рассмотреть их в течение месяца.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По результатам рассмотрения дисциплинарного дела совет Федеральной палаты адвокатов вправе: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оставить решение по д</w:t>
      </w:r>
      <w:r>
        <w:t>исциплинарному делу без изменения;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изменить решение по дисциплинарному делу;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отменить решение по дисциплинарному делу и принять новое решение.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При рассмотрении дисциплинарного дела в Федеральной палате адвокатов течение сроков применения к адвокат</w:t>
      </w:r>
      <w:r>
        <w:t>у мер дисциплинарной ответственности начинается заново со дня поступления в Федеральную палату адвокатов дисциплинарного дела.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38. Имущество Федеральной палаты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Имущество Федеральной палаты адвокатов формируется за счет отчислений, осу</w:t>
      </w:r>
      <w:r>
        <w:t xml:space="preserve">ществляемых адвокатскими палатами, грантов и благотворительной помощи (пожертвований), поступающих от юридических и физических лиц в порядке, установленном законодательством Российской Федерации. Федеральная палата адвокатов является собственником данного </w:t>
      </w:r>
      <w:r>
        <w:t>имущества.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К затратам на общие нужды Федеральной палаты адвокатов относятся расходы на вознаграждение адвокатов, работающих в органах Федеральной палаты адвокатов, компенсация данным адвокатам расходов, связанных с их работой в указанных органах, расход</w:t>
      </w:r>
      <w:r>
        <w:t>ы на заработную плату работников аппарата Федеральной палаты адвокатов, материальное обеспечение деятельности Федеральной палаты адвокатов и иные расходы, предусмотренные сметой Федеральной палаты адвокатов.</w:t>
      </w:r>
    </w:p>
    <w:p w:rsidR="00016580" w:rsidRDefault="002A6382">
      <w:pPr>
        <w:pStyle w:val="ConsPlusNormal"/>
        <w:jc w:val="both"/>
      </w:pPr>
      <w:r>
        <w:t>(в ред. Федерального закона от 20.12.2004 N 163-</w:t>
      </w:r>
      <w:r>
        <w:t>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39. Общественные объединения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Адвокаты вправе создавать общественные объединения адвокатов и (или) быть членами (участниками) общественных объединений адвокатов в соответствии с законодательством Российской Федерации. Общественные объ</w:t>
      </w:r>
      <w:r>
        <w:t>единения адвокатов не вправе осуществлять предусмотренные настоящим Федеральным законом функции адвокатских образований, а также функции адвокатских палат субъектов Российской Федерации или Федеральной палаты адвокатов либо их органов.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jc w:val="center"/>
        <w:outlineLvl w:val="0"/>
      </w:pPr>
      <w:r>
        <w:t>Глава 4.1. КОМПЛЕКС</w:t>
      </w:r>
      <w:r>
        <w:t>НАЯ ИНФОРМАЦИОННАЯ СИСТЕМА</w:t>
      </w:r>
    </w:p>
    <w:p w:rsidR="00016580" w:rsidRDefault="002A6382">
      <w:pPr>
        <w:pStyle w:val="ConsPlusTitle"/>
        <w:jc w:val="center"/>
      </w:pPr>
      <w:r>
        <w:t>АДВОКАТУРЫ РОССИИ</w:t>
      </w:r>
    </w:p>
    <w:p w:rsidR="00016580" w:rsidRDefault="00016580">
      <w:pPr>
        <w:pStyle w:val="ConsPlusNormal"/>
        <w:jc w:val="center"/>
      </w:pPr>
    </w:p>
    <w:p w:rsidR="00016580" w:rsidRDefault="002A6382">
      <w:pPr>
        <w:pStyle w:val="ConsPlusNormal"/>
        <w:jc w:val="center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39.1. Комплексная информационная система адвокатуры России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bookmarkStart w:id="55" w:name="P872"/>
      <w:bookmarkEnd w:id="55"/>
      <w:r>
        <w:t xml:space="preserve">1. Комплексной информационной </w:t>
      </w:r>
      <w:r>
        <w:t>системой адвокатуры России (далее также - КИС АР) является автоматизированная информационная система,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</w:t>
      </w:r>
      <w:r>
        <w:t>в, адвокатских палат,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(обмена).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Оператором КИС АР является Федеральная </w:t>
      </w:r>
      <w:r>
        <w:t>палата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Доступ в КИС АР адвокатам, адвокатским образованиям, адвокатским палатам, а также иным лицам, которым такой доступ предоставлен в целях, предусмотренных </w:t>
      </w:r>
      <w:hyperlink w:anchor="P872" w:tgtFrame="1. Комплексной информационной системой адвокатуры России (далее также - КИС АР) является автоматизированная информационная система, принадлежащая на праве собственности Федеральной палате адвокатов и предназначенная для комплексной автоматизации деятельно">
        <w:r>
          <w:rPr>
            <w:color w:val="0000FF"/>
          </w:rPr>
          <w:t>пунктом 1</w:t>
        </w:r>
      </w:hyperlink>
      <w:r>
        <w:t xml:space="preserve"> настоящей статьи, в том числе лицам, пре</w:t>
      </w:r>
      <w:r>
        <w:t>тендующим на присвоение статуса адвоката, членам квалификационных комиссий, не являющимся адвокатами, лицам, осуществляющим в установленных законом случаях назначение защитников или представителей в уголовном, гражданском, административном судопроизводстве</w:t>
      </w:r>
      <w:r>
        <w:t xml:space="preserve"> или в иных установленных законом случаях, обеспечивается путем использования программного обеспечения КИС АР посредством информационно-телекоммуникационной сети "Интернет" с использованием электронных вычислительных машин или пользовательского оборудовани</w:t>
      </w:r>
      <w:r>
        <w:t>я (оконечного оборудования), имеющего в своем составе идентификационный модуль. Способы идентификации и аутентификации субъектов доступа в КИС АР определяются оператором КИС АР. Для идентификации и аутентификации в КИС АР пользователей, указанных в настоящ</w:t>
      </w:r>
      <w:r>
        <w:t>ем пункте, может использоваться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</w:t>
      </w:r>
      <w:r>
        <w:t>вления государственных и муниципальных услуг в электронной форме" (далее - единая система идентификации и аутентификации), за исключением случаев, предусмотренных настоящим пунктом. Идентификация и аутентификация в КИС АР судов (судей) и работников аппарат</w:t>
      </w:r>
      <w:r>
        <w:t>ов судов, следователей, дознавателей, должностных лиц органов дознания, Судебного департамента при Верховном Суде Российской Федерации, управлений Судебного департамента в субъектах Российской Федерации, органов исполнительной власти субъектов Российской Ф</w:t>
      </w:r>
      <w:r>
        <w:t>едерации, осуществляющих обеспечение деятельности мировых судей, могут осуществляться в порядке, установленном соглашением (соглашениями) между Федеральной палатой адвокатов и федеральными государственными органами, к полномочиям которых отнесены рассмотре</w:t>
      </w:r>
      <w:r>
        <w:t>ние сообщений о преступлениях, предварительное расследование и (или) производство неотложных следственных действий, а также между Федеральной палатой адвокатов Российской Федерации и Судебным департаментом при Верховном Суде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Положе</w:t>
      </w:r>
      <w:r>
        <w:t>ние о КИС АР утверждается советом Федеральной палаты адвокатов и определяет структуру и состав подсистем КИС АР и их функции, порядок направления и обработки информации в КИС АР, порядок взаимодействия КИС АР с другими информационными системами, порядок пр</w:t>
      </w:r>
      <w:r>
        <w:t>едоставления доступа к содержащимся в КИС АР сведениям, если иное не предусмотрено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Совет Федеральной палаты адвокатов вправе утвердить порядок и случаи предоставления доступа к содержащимся в КИС АР сведениям с использованием федеральн</w:t>
      </w:r>
      <w:r>
        <w:t>ой государственной информационной системы "Единый портал государственных и муниципальных услуг (функций)" при условии их согласования с федеральным органом исполнительной власти, осуществляющим функции по выработке и реализации государственной политики и н</w:t>
      </w:r>
      <w:r>
        <w:t>ормативно-правовому регулированию в сфере информационных технологий.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Идентификация и аутентификация пользователя - физического лица в КИС АР посредством единой системы идентификации и аутентификации могут осуществляться с использованием одного или неско</w:t>
      </w:r>
      <w:r>
        <w:t>льких из следующих сведений, позволяющих однозначно идентифицировать его личность: фамилия, имя, отчество (при наличии), гражданство, дата рождения, реквизиты документа, удостоверяющего личность гражданина Российской Федерации на территории Российской Феде</w:t>
      </w:r>
      <w:r>
        <w:t>рации, страховой номер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Федерации, идентификационный номер налогоплательщика, иная информация, позволяющая подтве</w:t>
      </w:r>
      <w:r>
        <w:t>рдить его личность.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Идентификация и аутентификация пользователя - юридического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сведений, позволяющих однозна</w:t>
      </w:r>
      <w:r>
        <w:t>чно идентифицировать юридическое лицо: наименование и организационно-правовая форма, основной государственный регистрационный номер и адрес юридического лица, идентификационный номер налогоплательщика.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39.2. Состав комплексной информационной систем</w:t>
      </w:r>
      <w:r>
        <w:t>ы адвокатуры России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1. КИС АР состоит из подсистем, предназначенных для автоматизации основных направлений деятельности адвокатов, адвокатских образований, адвокатских палат и Федеральной палаты адвокат</w:t>
      </w:r>
      <w:r>
        <w:t>ов, включая: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проведение квалификационного экзамена на присвоение статуса адвоката и автоматизированной анонимной проверки результатов электронного тестирования;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присвоение, приостановление, возобновление, прекращение, восстановление статуса адвоката,</w:t>
      </w:r>
      <w:r>
        <w:t xml:space="preserve"> изменение адвокатом членства в адвокатской палате одного субъекта Российской Федерации на членство в адвокатской палате другого субъекта Российской Федерации, в том числе информационное взаимодействие (обмен) федерального органа юстиции с территориальными</w:t>
      </w:r>
      <w:r>
        <w:t xml:space="preserve"> органами юстиции при ведении ими Единого государственного реестра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обеспечение ведения реестров адвокатских образований адвокатскими палатами субъектов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оказание юридической помощи адвокатами, участвующими в качестве з</w:t>
      </w:r>
      <w:r>
        <w:t xml:space="preserve">ащитников или представителей в уголовном, гражданском, административном судопроизводстве или в иных установленных законом случаях по назначению органов дознания, органов предварительного следствия или суда, в порядке, предусмотренном </w:t>
      </w:r>
      <w:hyperlink w:anchor="P777" w:tgtFrame="3.1) определяет порядок оказания юридической помощи адвокатами, участвующими в качестве защитников или представителей в уголовном, гражданском, административном судопроизводстве или в иных установленных законом случаях по назначению органов дознания, орга">
        <w:r>
          <w:rPr>
            <w:color w:val="0000FF"/>
          </w:rPr>
          <w:t>подпунктом 3.1 пункта 3 статьи 37</w:t>
        </w:r>
      </w:hyperlink>
      <w:r>
        <w:t xml:space="preserve"> настоящего Федерального закона, информационное взаимодействие (обмен) с органами дознания, органами предварительного следствия и судами по вопросам оказания такой юридической помощи;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оказание бесплатной юридич</w:t>
      </w:r>
      <w:r>
        <w:t>еской помощи адвокатами в рамках государственной и негосударственной систем бесплатной юридической помощи в соответствии с Федеральным законом "О бесплатной юридической помощи в Российской Федерации", а также ведение учета и отчетности об оказании бесплатн</w:t>
      </w:r>
      <w:r>
        <w:t>ой юридической помощи, информационное взаимодействие (обмен) с иными участниками государственной системы бесплатной юридической помощи;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повышение профессионального уровня адвокатов, помощников адвокатов и стажеров адвокатов, ведение учета и отчетности, </w:t>
      </w:r>
      <w:r>
        <w:t>связанные с ним;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7) организацию информационного обеспечения адвокатов, адвокатских образований и адвокатских палат субъектов Российской Федерации;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8) обеспечение в предусмотренных законом случаях информационного взаимодействия (обмена), в том числе посредс</w:t>
      </w:r>
      <w:r>
        <w:t>твом информационно-телекоммуникационной сети "Интернет" и единой системы межведомственного электронного взаимодействия, адвокатуры с федеральными органами государственной власти, органами государственной власти субъектов Российской Федерации, судами, иными</w:t>
      </w:r>
      <w:r>
        <w:t xml:space="preserve"> государственными органами, органами местного самоуправления, иными муниципальными органами, юридическими и физическими лицами в пределах полномочий указанных органов и лиц, предусмотренных соответствующими нормативными правовыми актами.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Сроки и порядок</w:t>
      </w:r>
      <w:r>
        <w:t xml:space="preserve"> разработки и введения в эксплуатацию подсистем КИС АР или их отдельных частей определяются советом Федеральной палаты адвокатов.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39.3. Состав и порядок предоставления сведений, содержащихся в комплексной информационной системе адвокатуры России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bookmarkStart w:id="56" w:name="P899"/>
      <w:bookmarkEnd w:id="56"/>
      <w:r>
        <w:t>1. КИС АР содержит сведения: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о лицах, претендующих на присвоение статуса адвоката;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об адвокатах и адвокатской деятельности;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об адвокатских образованиях (в том числе филиалах, иных обособленных п</w:t>
      </w:r>
      <w:r>
        <w:t>одразделениях), адвокатских палатах субъектов Российской Федерации, о Федеральной палате адвокатов и об осуществляемой ими деятельности;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 назначении и об участии адвокатов в качестве защитников или представителей в уголовном, гражданском, административ</w:t>
      </w:r>
      <w:r>
        <w:t>ном судопроизводстве или в иных установленных законом случаях по назначению соответствующих государственных органов, в том числе органов дознания, органов предварительного следствия или суда, о возмещении адвокатам процессуальных издержек;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об оказании а</w:t>
      </w:r>
      <w:r>
        <w:t>двокатами бесплатной юридической помощи.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Наряду со сведениями, указанными в </w:t>
      </w:r>
      <w:hyperlink w:anchor="P899" w:tgtFrame="1. КИС АР содержит сведения:">
        <w:r>
          <w:rPr>
            <w:color w:val="0000FF"/>
          </w:rPr>
          <w:t>пункте 1</w:t>
        </w:r>
      </w:hyperlink>
      <w:r>
        <w:t xml:space="preserve"> настоящей статьи, КИС АР содержит иные сведения (в том числе сведения справочно-аналитического характера), </w:t>
      </w:r>
      <w:r>
        <w:t>которые касаются деятельности адвокатов, адвокатских образований, адвокатских палат субъектов Российской Федерации и Федеральной палаты адвокатов и состав которых определяется советом Федеральной палаты адвокатов.</w:t>
      </w:r>
      <w:bookmarkStart w:id="57" w:name="P906"/>
    </w:p>
    <w:bookmarkEnd w:id="57"/>
    <w:p w:rsidR="00016580" w:rsidRDefault="002A6382">
      <w:pPr>
        <w:pStyle w:val="ConsPlusNormal"/>
        <w:spacing w:before="240"/>
        <w:ind w:firstLine="540"/>
        <w:jc w:val="both"/>
      </w:pPr>
      <w:r>
        <w:t xml:space="preserve">3. Сведения, указанные в </w:t>
      </w:r>
      <w:hyperlink w:anchor="P899" w:tgtFrame="1. КИС АР содержит сведения:">
        <w:r>
          <w:rPr>
            <w:color w:val="0000FF"/>
          </w:rPr>
          <w:t>пункте 1</w:t>
        </w:r>
      </w:hyperlink>
      <w:r>
        <w:t xml:space="preserve"> настоящей статьи, представляются: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1) лицами, претендующими на присвоение статуса адвоката, адвокатами, лицами, статус адвоката которых прекращен, членами квалификационных комиссий, указанными в </w:t>
      </w:r>
      <w:hyperlink w:anchor="P693" w:tgtFrame="2) от территориального органа юстиции - два представителя;">
        <w:r>
          <w:rPr>
            <w:color w:val="0000FF"/>
          </w:rPr>
          <w:t>подпунктах 2</w:t>
        </w:r>
      </w:hyperlink>
      <w:r>
        <w:t xml:space="preserve"> - </w:t>
      </w:r>
      <w:hyperlink w:anchor="P697" w:tgtFrame="6) от научного сообщества - один представитель.">
        <w:r>
          <w:rPr>
            <w:color w:val="0000FF"/>
          </w:rPr>
          <w:t>6 пункта 2 статьи 33</w:t>
        </w:r>
      </w:hyperlink>
      <w:r>
        <w:t xml:space="preserve"> настоящего Федерального закона;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Федеральной палатой адв</w:t>
      </w:r>
      <w:r>
        <w:t>окатов, адвокатскими палатами субъектов Российской Федерации, адвокатскими образованиями, их обособленными подразделениями;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федеральным органом юстиции, территориальными органами юстиции;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органами государственной власти субъектов Российской Федерации</w:t>
      </w:r>
      <w:r>
        <w:t>, подведомственными им учреждениями и организациями, уполномоченными в области обеспечения граждан бесплатной юридической помощью;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Федеральной налоговой службой и ее территориальными органами;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6) иными органами государственной власти Российской </w:t>
      </w:r>
      <w:r>
        <w:t>Федерации, органами государственной власти субъектов Российской Федерации, подведомственными им учреждениями и организациями, юридическими лицами, в ведении которых находятся сведения по входящим в компетенцию указанных органов и организаций вопросам.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С</w:t>
      </w:r>
      <w:r>
        <w:t xml:space="preserve">ведения, указанные в </w:t>
      </w:r>
      <w:hyperlink w:anchor="P899" w:tgtFrame="1. КИС АР содержит сведения:">
        <w:r>
          <w:rPr>
            <w:color w:val="0000FF"/>
          </w:rPr>
          <w:t>пункте 1</w:t>
        </w:r>
      </w:hyperlink>
      <w:r>
        <w:t xml:space="preserve"> настоящей статьи, могут представляться судами (судьями), а также Судебным департаментом при Верховном Суде Российской Федерации, управлениями Судебного департамента </w:t>
      </w:r>
      <w:r>
        <w:t>в субъектах Российской Федерации, органами исполнительной власти субъектов Российской Федерации, осуществляющими обеспечение деятельности мировых судей, органами дознания, органами предварительного следствия Министерства внутренних дел Российской Федерации</w:t>
      </w:r>
      <w:r>
        <w:t>, Министерства обороны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Следственного комитета Российской Федерации, Федеральной службы безопасности Ро</w:t>
      </w:r>
      <w:r>
        <w:t>ссийской Федерации, Федеральной службы исполнения наказаний, Федеральной службы судебных приставов, Федеральной таможенной службы, органами иных министерств и ведомств Российской Федерации, уполномоченными на осуществление дознания и предварительного следс</w:t>
      </w:r>
      <w:r>
        <w:t>твия в соответствии с уголовно-процессуальным законодательством Российской Федерации, а также их финансовыми службами и Федеральным казначейством.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Оператору и пользователям КИС АР запрещается каким-либо образом изменять сведения, представленные в КИС АР до</w:t>
      </w:r>
      <w:r>
        <w:t>знавателями или следователями органов федеральной службы безопасности при направлении уведомления о назначении защитников в уголовном судопроизводстве, а также размещать в КИС АР иные сведения в отношении уголовных дел, производство по которым осуществляет</w:t>
      </w:r>
      <w:r>
        <w:t>ся органами федеральной службы безопасности.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5. Сведения, указанные в </w:t>
      </w:r>
      <w:hyperlink w:anchor="P899" w:tgtFrame="1. КИС АР содержит сведения:">
        <w:r>
          <w:rPr>
            <w:color w:val="0000FF"/>
          </w:rPr>
          <w:t>пункте 1</w:t>
        </w:r>
      </w:hyperlink>
      <w:r>
        <w:t xml:space="preserve"> настоящей статьи, представляются в КИС АР на бумажном носителе или в электронной форме, в том числе в рамках межведо</w:t>
      </w:r>
      <w:r>
        <w:t>мственного информационного взаимодействия информационных систем органов и организаций, предусмотренных настоящей статьей, включая использование единой системы межведомственного электронного взаимодействия.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Адвокатские палаты субъектов Российской Федерац</w:t>
      </w:r>
      <w:r>
        <w:t>ии, адвокатские образования и их обособленные подразделения, адвокаты, лица, претендующие на присвоение статуса адвоката, обязаны обеспечивать технические условия для своевременного внесения в КИС АР в полном объеме сведений, предусмотренных настоящим Феде</w:t>
      </w:r>
      <w:r>
        <w:t>ральным законом, другими федеральными законами и иными нормативными правовыми актами. Перечень необходимых технических условий для доступа указанных в настоящем пункте лиц и организаций в КИС АР, ее эксплуатации и обеспечения защиты указанных сведений опре</w:t>
      </w:r>
      <w:r>
        <w:t>деляется Федеральной палатой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Содержащиеся в КИС АР общедоступные сведения размещаются на официальном сайте Федеральной палаты адвокатов в информационно-телекоммуникационной сети "Интернет" и на официальных сайтах адвокатских палат субъектов Р</w:t>
      </w:r>
      <w:r>
        <w:t>оссийской Федерации в информационно-телекоммуникационной сети "Интернет", за исключением сведений, отнесенных законодательством Российской Федерации к охраняемой законом тайне, включая адвокатскую тайну, или конфиденциальной информации, отнесенной к информ</w:t>
      </w:r>
      <w:r>
        <w:t>ации ограниченного доступа. Состав общедоступных сведений и порядок их размещения определяются советом Федеральной палаты адвокатов.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39.4. Информационное взаимодействие комплексной информационной системы адвокатуры России с иными информационными си</w:t>
      </w:r>
      <w:r>
        <w:t>стемами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В целях обеспечения взаимодействия КИС АР с иными информационными системами, из которых адвокаты, адвокатские образования, адвокатские палаты субъектов Российской Федерации или Федеральная </w:t>
      </w:r>
      <w:r>
        <w:t>палата адвокатов получают либо в которые направляют сведения, необходимые для реализации установленных настоящим Федеральным законом прав и исполнения обязанностей, технические требования к КИС АР и порядок ее функционирования устанавливаются оператором КИ</w:t>
      </w:r>
      <w:r>
        <w:t>С АР, за исключением случая,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Требования к участию в информационно</w:t>
      </w:r>
      <w:r>
        <w:t xml:space="preserve">м взаимодействии информационных систем субъектов, указанных в </w:t>
      </w:r>
      <w:hyperlink w:anchor="P906" w:tgtFrame="3. Сведения, указанные в пункте 1 настоящей статьи, представляются:">
        <w:r>
          <w:rPr>
            <w:color w:val="0000FF"/>
          </w:rPr>
          <w:t>пункте 3 статьи 39.3</w:t>
        </w:r>
      </w:hyperlink>
      <w:r>
        <w:t xml:space="preserve"> настоящего Федерального закона, в том числе состав подлежащих обмену с КИ</w:t>
      </w:r>
      <w:r>
        <w:t>С АР сведений, устанавливаются операторами соответствующих информационных систем, за исключением случая,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</w:t>
      </w:r>
      <w:r>
        <w:t>ответствующих информационных систем и Федеральной палатой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3. Федеральная палата адвокатов обеспечивает информационное взаимодействие КИС АР с иными информационными системами государственных и муниципальных органов и организаций с использованием </w:t>
      </w:r>
      <w:r>
        <w:t>единой системы межведомственного электронного взаимодействия, а также межведомственной системы электронного документооборота в порядке, установленном законодательством Российской Федерации, за исключением случаев использования других способов информационно</w:t>
      </w:r>
      <w:r>
        <w:t>го взаимодействия в порядке, установленном соответствующими соглашениями между Федеральной палатой адвокатов и операторами соответствующих информационных систем.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КИС АР предусматривает возможность передачи федеральному органу юстиции в электронной форме</w:t>
      </w:r>
      <w:r>
        <w:t xml:space="preserve"> сведений о претендентах, принесших присягу адвоката, сведений о претендентах, не сдавших квалификационный экзамен, и сведений, содержащихся в реестрах адвокатских образований, в объеме, согласованном оператором КИС АР с федеральным органом юстиции.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</w:t>
      </w:r>
      <w:r>
        <w:t>я 39.5. Конфиденциальность и защита информации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(введена Федеральным законом от 22.04.2024 N 83-ФЗ)</w:t>
      </w:r>
    </w:p>
    <w:p w:rsidR="00016580" w:rsidRDefault="00016580">
      <w:pPr>
        <w:pStyle w:val="ConsPlusNormal"/>
        <w:ind w:firstLine="540"/>
        <w:jc w:val="both"/>
      </w:pPr>
    </w:p>
    <w:p w:rsidR="00016580" w:rsidRDefault="002A6382">
      <w:pPr>
        <w:pStyle w:val="ConsPlusNormal"/>
        <w:ind w:firstLine="540"/>
        <w:jc w:val="both"/>
      </w:pPr>
      <w:r>
        <w:t>1. Лица, имеющие доступ к содержащимся в КИС АР сведениям, не вправе раскрывать третьим лицам и распространять эти сведения, за исключением случаев, устано</w:t>
      </w:r>
      <w:r>
        <w:t>вленных законодательством Российской Федерации. За разглашение или незаконное использование этих сведений указанные лица несут ответственность, предусмотренную законодательством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Защита сведений, содержащихся в КИС АР, осуществляетс</w:t>
      </w:r>
      <w:r>
        <w:t>я в соответствии с законодательством Российской Федерации в области персональных данных и законодательством Российской Федерации об информации, информационных технологиях и о защите информации.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jc w:val="center"/>
        <w:outlineLvl w:val="0"/>
      </w:pPr>
      <w:r>
        <w:t>Глава 5. ЗАКЛЮЧИТЕЛЬНЫЕ И ПЕРЕХОДНЫЕ ПОЛОЖЕНИЯ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58" w:name="P937"/>
      <w:bookmarkEnd w:id="58"/>
      <w:r>
        <w:t>Статья 40. Со</w:t>
      </w:r>
      <w:r>
        <w:t>хранение статуса адвоката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bookmarkStart w:id="59" w:name="P939"/>
      <w:bookmarkEnd w:id="59"/>
      <w:r>
        <w:t>1. Адвокаты - члены коллегий адвокатов,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(далее - коллегии ад</w:t>
      </w:r>
      <w:r>
        <w:t xml:space="preserve">вокатов, образованные до вступления в силу настоящего Федерального закона), отвечающие требованиям </w:t>
      </w:r>
      <w:hyperlink r:id="rId12" w:anchor="P168" w:history="1">
        <w:r>
          <w:rPr>
            <w:color w:val="0000FF"/>
          </w:rPr>
          <w:t>пунктов 1</w:t>
        </w:r>
      </w:hyperlink>
      <w:r>
        <w:t xml:space="preserve"> и </w:t>
      </w:r>
      <w:hyperlink w:anchor="P174" w:tgtFrame="2. Не вправе претендовать на приобретение статуса адвоката и осуществление адвокатской деятельности лица:">
        <w:r>
          <w:rPr>
            <w:color w:val="0000FF"/>
          </w:rPr>
          <w:t>2 статьи 9</w:t>
        </w:r>
      </w:hyperlink>
      <w:r>
        <w:t xml:space="preserve"> настоящего Федерального</w:t>
      </w:r>
      <w:r>
        <w:t xml:space="preserve"> закона, сохраняют статус адвоката после вступления в силу настоящего Федерального закона без сдачи квалификационного экзамена и принятия квалификационными комиссиями решений о присвоении статуса адвоката.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2. Коллегия адвокатов, образованная до вступления </w:t>
      </w:r>
      <w:r>
        <w:t>в силу настоящего Федерального закона, в месячный срок со дня вступления в силу настоящего Федерального закона направляет в территориальный орган юстиции список своих членов, подписанный руководителем данной коллегии адвокатов и заверенный ее печатью. Указ</w:t>
      </w:r>
      <w:r>
        <w:t>анный список направляется в территориальный орган юстиции того субъекта Российской Федерации, где члены коллегии адвокатов состоят на учете в налоговом органе в качестве налогоплательщиков единого социального налога. Московская областная коллегия адвокатов</w:t>
      </w:r>
      <w:r>
        <w:t xml:space="preserve"> и Ленинградская областная коллегия адвокатов направляют списки своих членов соответственно в территориальный орган юстиции по Московской области и территориальный орган юстиции по Ленинградской области независимо от того, где члены указанных коллегий адво</w:t>
      </w:r>
      <w:r>
        <w:t>катов состоят на учете в налоговых органах в качестве налогоплательщиков единого социального налога.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Список, направляемый в территориальный орган юстиции, должен содержать фамилии, имена и отчества адвокатов, сведения о которых представляются для внесен</w:t>
      </w:r>
      <w:r>
        <w:t>ия в соответствующий региональный реестр. К списку прилагаются следующие документы: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личные заявления адвокатов о внесении сведений о них в соответствующий региональный реестр;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копии документов, удостоверяющих личность адвокатов;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3) анкеты, содержащие</w:t>
      </w:r>
      <w:r>
        <w:t xml:space="preserve"> биографические сведения об адвокатах;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сведения о трудовой деятельности, оформленные в установленном законодательством порядке, и (или) копии трудовых книжек или иные документы, подтверждающие стаж работы по юридической специальности;</w:t>
      </w:r>
    </w:p>
    <w:p w:rsidR="00016580" w:rsidRDefault="002A6382">
      <w:pPr>
        <w:pStyle w:val="ConsPlusNormal"/>
        <w:jc w:val="both"/>
      </w:pPr>
      <w:r>
        <w:t>(пп. 4 в ред. Феде</w:t>
      </w:r>
      <w:r>
        <w:t>рального закона от 31.07.2020 N 268-ФЗ)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5) копии документов, подтверждающих высшее юридическое образование либо наличие ученой степени по юридической специальности;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6) копии решений о приеме в коллегии адвокатов, образованные до вступления в силу настоящег</w:t>
      </w:r>
      <w:r>
        <w:t>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Территориальный орган юстиции организует проверку достоверности представленных документов и сведений. При этом территориальный орган юстиции вправе обратиться при необходимости в соответствующие органы и организации.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После подт</w:t>
      </w:r>
      <w:r>
        <w:t xml:space="preserve">верждения достоверности указанных документов и сведений территориальный орган юстиции в трехмесячный срок со дня вступления в силу настоящего Федерального закона вносит сведения об адвокатах, указанных в </w:t>
      </w:r>
      <w:hyperlink w:anchor="P939" w:tgtFrame="1. Адвокаты - члены коллегий адвокатов,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(далее - коллегии адвокатов, образованные до в">
        <w:r>
          <w:rPr>
            <w:color w:val="0000FF"/>
          </w:rPr>
          <w:t>пункте 1</w:t>
        </w:r>
      </w:hyperlink>
      <w:r>
        <w:t xml:space="preserve"> настоящей с</w:t>
      </w:r>
      <w:r>
        <w:t>татьи, в региональный реестр и публикует в региональных средствах массовой информации указанные списки, сформированные в алфавитном порядке. Невнесение сведений об адвокате в региональный реестр может быть обжаловано в суд. До выдачи адвокатам удостоверени</w:t>
      </w:r>
      <w:r>
        <w:t xml:space="preserve">й, предусмотренных </w:t>
      </w:r>
      <w:hyperlink w:anchor="P255" w:tgtFrame="Статья 15. Внесение сведений в Единый государственный реестр адвокатов">
        <w:r>
          <w:rPr>
            <w:color w:val="0000FF"/>
          </w:rPr>
          <w:t>статьей 15</w:t>
        </w:r>
      </w:hyperlink>
      <w:r>
        <w:t xml:space="preserve"> настоящего Федерального закона, действуют удостоверения, выданные адвокатам до вступления в силу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6. Коллегии адвокатов, образованные до вступления в силу настоящего Федерального закона, прекращают прием новых членов коллеги</w:t>
      </w:r>
      <w:r>
        <w:t>и адвокатов не позднее 1 июля 2002 года. Со дня вступления в силу настоящего Федерального закона до дня создания в соответствующем субъекте Российской Федерации квалификационной комиссии присвоение статуса адвоката приостанавливается.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41. Проведени</w:t>
      </w:r>
      <w:r>
        <w:t>е учредительных собраний (конференций)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Территориальные органы юстиции совместно с президиумами коллегий адвокатов, образованных до вступления в силу настоящего Федерального закона, организуют проведение учредительных собраний (конференций) ад</w:t>
      </w:r>
      <w:r>
        <w:t>вокатов в субъектах Российской Федерации в течение пяти месяцев со дня вступления в силу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Состав учредительного собрания (конференции) адвокатов формируется из адвокатов, включенных в региональный реестр в соответствии со </w:t>
      </w:r>
      <w:hyperlink w:anchor="P937" w:tgtFrame="Статья 40. Сохранение статуса адвоката">
        <w:r>
          <w:rPr>
            <w:color w:val="0000FF"/>
          </w:rPr>
          <w:t>статьей 40</w:t>
        </w:r>
      </w:hyperlink>
      <w:r>
        <w:t xml:space="preserve"> настоящего Федерального закона и являвшихся членами коллегий адвокатов, образованных до вступления в силу настоящего Федерального закона, на 1 июля 2001 года.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Коллегии адвока</w:t>
      </w:r>
      <w:r>
        <w:t>тов, образованные до вступления в силу настоящего Федерального закона, избирают на своих общих собраниях делегатов на учредительную конференцию адвокатов по норме представительства, определяемой территориальным органом юстиции совместно с президиумами данн</w:t>
      </w:r>
      <w:r>
        <w:t>ых коллегий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В случае, если адвокаты состоят на учете в качестве налогоплательщиков единого социального налога в налоговых органах одного субъекта Российской Федерации, но при этом являются членами коллегии адвокатов, образованной до вступлени</w:t>
      </w:r>
      <w:r>
        <w:t>я в силу настоящего Федерального закона, другого субъекта Российской Федерации, то территориальный орган юстиции по месту учета адвокатов в качестве налогоплательщиков организует проведение общего собрания таких адвокатов, на котором они избирают делегатов</w:t>
      </w:r>
      <w:r>
        <w:t xml:space="preserve"> на учредительную конференцию адвокатов.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Учредительные собрания (конференции) адвокатов считаются</w:t>
      </w:r>
      <w:r>
        <w:t xml:space="preserve"> правомочными, если в их работе принимают участие не менее двух третей адвокатов (делегатов конференции). Учредительное собрание (конференция) адвокатов избирает по три делегата на первый Всероссийский съезд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Открытие учредительного собрания (</w:t>
      </w:r>
      <w:r>
        <w:t>конференции) адвокатов поручается самому старшему по возрасту адвокату, участвующему в данном собрании (конференции). Для ведения заседания адвокаты, участвующие в собрании (делегаты конференции), избирают президиум.</w:t>
      </w:r>
    </w:p>
    <w:p w:rsidR="00016580" w:rsidRDefault="00016580">
      <w:pPr>
        <w:pStyle w:val="ConsPlusNormal"/>
        <w:spacing w:after="1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2"/>
        <w:gridCol w:w="9921"/>
        <w:gridCol w:w="113"/>
      </w:tblGrid>
      <w:tr w:rsidR="00016580">
        <w:tc>
          <w:tcPr>
            <w:tcW w:w="60" w:type="dxa"/>
            <w:shd w:val="clear" w:color="auto" w:fill="CED3F1"/>
          </w:tcPr>
          <w:p w:rsidR="00016580" w:rsidRDefault="00016580">
            <w:pPr>
              <w:pStyle w:val="ConsPlusNormal"/>
            </w:pPr>
          </w:p>
        </w:tc>
        <w:tc>
          <w:tcPr>
            <w:tcW w:w="112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  <w:tc>
          <w:tcPr>
            <w:tcW w:w="9921" w:type="dxa"/>
            <w:shd w:val="clear" w:color="auto" w:fill="F4F3F8"/>
            <w:tcMar>
              <w:top w:w="113" w:type="dxa"/>
              <w:bottom w:w="113" w:type="dxa"/>
            </w:tcMar>
          </w:tcPr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16580" w:rsidRDefault="002A6382">
            <w:pPr>
              <w:pStyle w:val="ConsPlusNormal"/>
              <w:jc w:val="both"/>
            </w:pPr>
            <w:r>
              <w:rPr>
                <w:color w:val="392C69"/>
              </w:rPr>
              <w:t>П. 6 ст</w:t>
            </w:r>
            <w:r>
              <w:rPr>
                <w:color w:val="392C69"/>
              </w:rPr>
              <w:t>. 41 не применяется при избрании Совета адвокатской палаты собранием (конференцией) адвокатов (</w:t>
            </w:r>
            <w:hyperlink w:anchor="P620" w:tgtFrame="2. Совет избирается собранием (конференцией) адвокатов тайным голосованием в количестве не более 15 человек из состава членов адвокатской палаты и подлежит обновлению (ротации) один раз в два года на одну треть. При этом положения пункта 6 статьи 41 насто">
              <w:r>
                <w:rPr>
                  <w:color w:val="0000FF"/>
                </w:rPr>
                <w:t>ст. 31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shd w:val="clear" w:color="auto" w:fill="F4F3F8"/>
          </w:tcPr>
          <w:p w:rsidR="00016580" w:rsidRDefault="00016580">
            <w:pPr>
              <w:pStyle w:val="ConsPlusNormal"/>
            </w:pPr>
          </w:p>
        </w:tc>
      </w:tr>
    </w:tbl>
    <w:p w:rsidR="00016580" w:rsidRDefault="002A6382">
      <w:pPr>
        <w:pStyle w:val="ConsPlusNormal"/>
        <w:spacing w:before="300"/>
        <w:ind w:firstLine="540"/>
        <w:jc w:val="both"/>
      </w:pPr>
      <w:bookmarkStart w:id="60" w:name="P963"/>
      <w:bookmarkEnd w:id="60"/>
      <w:r>
        <w:t xml:space="preserve">6. Решения учредительного собрания (конференции) адвокатов принимаются простым большинством голосов </w:t>
      </w:r>
      <w:r>
        <w:t>адвокатов, участвующих в данном собрании (делегатов конференции). Организаторы учредительных собраний (конференций) адвокатов вправе установить порядок выдвижения кандидатов в органы адвокатской палаты с учетом необходимости представительства в исполнитель</w:t>
      </w:r>
      <w:r>
        <w:t>ном органе адвокатской палаты от различных коллегий адвокатов, образованных до вступления в силу настоящего Федерального закона, пропорционально численности их членов.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В состав органов адвокатской палаты субъекта Российской Федерации и Федеральной палат</w:t>
      </w:r>
      <w:r>
        <w:t>ы адвокатов могут быть избраны адвокаты, не являющиеся участниками учредительного собрания (конференции) адвокатов.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42. Проведение первого Всероссийского съезда адвокатов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Федеральный орган юстиции совместно с адвокатскими палатами организует пр</w:t>
      </w:r>
      <w:r>
        <w:t>оведение первого Всероссийского съезда адвокатов в течение семи месяцев со дня вступления в силу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Первый Всероссийский съезд адвокатов считается правомочным, если в его работе приняли участие не менее двух третей делегатов</w:t>
      </w:r>
      <w:r>
        <w:t xml:space="preserve"> съезда.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Открытие первого Всероссийского съезда адвокатов поручается самому старшему по возрасту адвокату, участвующему в съезде. Для ведения заседания делегаты съезда избирают президиум.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Решения первого Всероссийского съезда адвокатов принимаются пр</w:t>
      </w:r>
      <w:r>
        <w:t>остым большинством голосов делегатов съезда.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В состав органов адвокатской палаты субъекта Российской Федерации и Федеральной палаты адвокатов могут быть избраны адвокаты, не являющиеся делегатами первого Всероссийского съезда.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 xml:space="preserve">Статья 43. Приведение </w:t>
      </w:r>
      <w:r>
        <w:t>организационно-правовых форм коллегий адвокатов, образованных до вступления в силу настоящего Федерального закона, в соответствие с настоящим Федеральным законом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 xml:space="preserve">1. Приведение организационно-правовых форм коллегий адвокатов, образованных до </w:t>
      </w:r>
      <w:hyperlink w:anchor="P1014" w:tgtFrame="1. Настоящий Федеральный закон вступает в силу с 1 июля 2002 года, за исключением подпункта 6 пункта 1 статьи 7 настоящего Федерального закона, который вступает в силу с 1 января 2007 года.">
        <w:r>
          <w:rPr>
            <w:color w:val="0000FF"/>
          </w:rPr>
          <w:t>вступления</w:t>
        </w:r>
      </w:hyperlink>
      <w:r>
        <w:t xml:space="preserve"> в силу настоящего Федерального закон</w:t>
      </w:r>
      <w:r>
        <w:t>а, в соответствие с настоящим Федеральным законом осуществляется в порядке, установленном настоящей статьей.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После регистрации адвокатской палаты субъекта Российской Федерации коллегии адвокатов и иные адвокатские образования, образованные до вступления</w:t>
      </w:r>
      <w:r>
        <w:t xml:space="preserve"> в силу настоящего Федерального закона,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органов, за исключением функций, предусмотренных </w:t>
      </w:r>
      <w:hyperlink w:anchor="P1005" w:tgtFrame="Статья 44. Обеспечение оказания гражданам Российской Федерации юридической помощи бесплатно, а также юридической помощи по назначению">
        <w:r>
          <w:rPr>
            <w:color w:val="0000FF"/>
          </w:rPr>
          <w:t>статьей 44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В течение шести месяцев со дня регистрации ад</w:t>
      </w:r>
      <w:r>
        <w:t>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обязаны привести свои организационно-правовые формы в соответствие с настоящим Федеральным з</w:t>
      </w:r>
      <w:r>
        <w:t>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Приведение организационно-правовых форм коллегий адвокатов и иных адвокатских образований, образованных до вступления в силу настоящего Федерального закона, основанных на членстве и отвечающих признакам некоммерческой организации, в соответствие</w:t>
      </w:r>
      <w:r>
        <w:t xml:space="preserve"> с настоящим Федеральным </w:t>
      </w:r>
      <w:hyperlink w:anchor="P379" w:tgtFrame="Статья 20. Формы адвокатских образований">
        <w:r>
          <w:rPr>
            <w:color w:val="0000FF"/>
          </w:rPr>
          <w:t>законом</w:t>
        </w:r>
      </w:hyperlink>
      <w:r>
        <w:t xml:space="preserve"> осуществляется по решению общего собрания соответствующего адвокатского образования путем его реорганизации (выделения, разделения, преобразования) в </w:t>
      </w:r>
      <w:r>
        <w:t>одно или несколько адвокатских образований организационно-правовых форм, предусмотренных настоящим Федеральным законом.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5. Контроль за соблюдением законодательства при проведении реорганизации коллегий адвокатов и иных адвокатских образований, образованных</w:t>
      </w:r>
      <w:r>
        <w:t xml:space="preserve"> до вступления в силу настоящего Федерального закона, осуществляют территориальные органы юстиции.</w:t>
      </w:r>
      <w:bookmarkStart w:id="61" w:name="P981"/>
    </w:p>
    <w:bookmarkEnd w:id="61"/>
    <w:p w:rsidR="00016580" w:rsidRDefault="002A6382">
      <w:pPr>
        <w:pStyle w:val="ConsPlusNormal"/>
        <w:spacing w:before="240"/>
        <w:ind w:firstLine="540"/>
        <w:jc w:val="both"/>
      </w:pPr>
      <w:r>
        <w:t>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</w:t>
      </w:r>
      <w:r>
        <w:t xml:space="preserve">й до вступления в силу настоящего Федерального закона, с преобразованием данной юридической консультации в некоммерческую организацию одной из организационно-правовых форм, предусмотренных настоящим Федеральным </w:t>
      </w:r>
      <w:hyperlink w:anchor="P379" w:tgtFrame="Статья 20. Формы адвокатских образований">
        <w:r>
          <w:rPr>
            <w:color w:val="0000FF"/>
          </w:rPr>
          <w:t>законом</w:t>
        </w:r>
      </w:hyperlink>
      <w:r>
        <w:t>.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адвокатов, работающих в соответствующей юридической консультации на день реги</w:t>
      </w:r>
      <w:r>
        <w:t>страции адвокатской палаты. При этом право стать учредителями (членами) вновь возникающей коллегии адвокатов принадлежит всем адвокатам, работающим в соответствующей юридической консультации на день регистрации адвокатской палаты, в том числе не участвовав</w:t>
      </w:r>
      <w:r>
        <w:t>шим в выдвижении требования о выделении.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Решение о выделении юридической консультации с преобразованием ее в адвокатское бюро принимается двумя третями от списочного состава адвокатов, работающих в соответствующей юридической консультации на день регистрац</w:t>
      </w:r>
      <w:r>
        <w:t>ии адвокатской палаты. При этом учредителями (членами) вновь возникающего адвокатского бюро становятся только адвокаты, заключившие партнерский договор.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7. Решение адвокатов юридической консультации о выделении из коллегии адвокатов, образованной до вступл</w:t>
      </w:r>
      <w:r>
        <w:t>ения в силу настоящего Федерального закона,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</w:t>
      </w:r>
      <w:r>
        <w:t>тствующий территориальный орган юстиции. Полученное решение рассматривается общим собранием коллегии адвокатов, образованной до вступления в силу настоящего Федерального закона, в четырехмесячный срок со дня регистрации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8. Права и обяза</w:t>
      </w:r>
      <w:r>
        <w:t>нности реорганизуемой коллегии адвокатов, образованной до вступления в силу настоящего Федерального закона, переходят к вновь возникшему юридическому лицу в соответствии с разделительным балансом. При этом вновь возникшему юридическому лицу передаются имущ</w:t>
      </w:r>
      <w:r>
        <w:t>ество в натуре и имущественные права, ранее находившиеся в пользовании соответствующей юридической консультации.</w:t>
      </w:r>
      <w:bookmarkStart w:id="62" w:name="P985"/>
    </w:p>
    <w:bookmarkEnd w:id="62"/>
    <w:p w:rsidR="00016580" w:rsidRDefault="002A6382">
      <w:pPr>
        <w:pStyle w:val="ConsPlusNormal"/>
        <w:spacing w:before="240"/>
        <w:ind w:firstLine="540"/>
        <w:jc w:val="both"/>
      </w:pPr>
      <w:r>
        <w:t xml:space="preserve">9. Настоящим Федеральным законом признается право адвокатов, работающих в адвокатском бюро, являющемся учреждением коллегии адвокатов, </w:t>
      </w:r>
      <w:r>
        <w:t>образованной до вступления в силу настоящего Федерального закона, на передачу им права собственности на имущество указанного учреждения с последующим приведением организационно-правовой формы данного учреждения в соответствие с настоящим Федеральным законо</w:t>
      </w:r>
      <w:r>
        <w:t>м. Решение о предъявлении требования о передаче права собственности принимается двумя третями от списочного состава адвокатов, работающих в соответствующем адвокатском бюро на день регистрации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10. Требование о передаче права собственнос</w:t>
      </w:r>
      <w:r>
        <w:t xml:space="preserve">ти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</w:t>
      </w:r>
      <w:r>
        <w:t>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пятимесячный срок со дня регистрации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11. В результате удовлетворения требований, преду</w:t>
      </w:r>
      <w:r>
        <w:t xml:space="preserve">смотренных </w:t>
      </w:r>
      <w:hyperlink w:anchor="P981" w:tgtFrame="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">
        <w:r>
          <w:rPr>
            <w:color w:val="0000FF"/>
          </w:rPr>
          <w:t>пунктами 6</w:t>
        </w:r>
      </w:hyperlink>
      <w:r>
        <w:t xml:space="preserve"> и </w:t>
      </w:r>
      <w:hyperlink w:anchor="P985" w:tgtFrame="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">
        <w:r>
          <w:rPr>
            <w:color w:val="0000FF"/>
          </w:rPr>
          <w:t>9</w:t>
        </w:r>
      </w:hyperlink>
      <w:r>
        <w:t xml:space="preserve"> настоящей статьи, коллегия адвокатов, образованная до вступления в силу настоящего Федерального закона, передает в соответствии с передаточным актом право собственнос</w:t>
      </w:r>
      <w:r>
        <w:t>ти на имущество адвокатского бюро или имущество юридической консультации адвокатам, работающим в соответствующих бюро или консультации, в равных долях при условии формирования из этих долей неделимого фонда вновь возникающих коллегии адвокатов или адвокатс</w:t>
      </w:r>
      <w:r>
        <w:t>кого бюро.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12. Адвокаты, оставшиеся в составе коллегии адвокатов, образованной до вступления в силу настоящего Федерального закона, после удовлетворения требований, предусмотренных </w:t>
      </w:r>
      <w:hyperlink w:anchor="P981" w:tgtFrame="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">
        <w:r>
          <w:rPr>
            <w:color w:val="0000FF"/>
          </w:rPr>
          <w:t>пунктами 6</w:t>
        </w:r>
      </w:hyperlink>
      <w:r>
        <w:t xml:space="preserve"> и </w:t>
      </w:r>
      <w:hyperlink w:anchor="P985" w:tgtFrame="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">
        <w:r>
          <w:rPr>
            <w:color w:val="0000FF"/>
          </w:rPr>
          <w:t>9</w:t>
        </w:r>
      </w:hyperlink>
      <w:r>
        <w:t xml:space="preserve"> настоящей статьи, вправе принять решение о преобразовании (разделении) коллегии адвокатов, образованной до вступления в силу настоящего Федерального закона, в одно или несколько адвокатских образований организационно-правовых форм, предусмотренных наст</w:t>
      </w:r>
      <w:r>
        <w:t xml:space="preserve">оящим Федеральным </w:t>
      </w:r>
      <w:hyperlink w:anchor="P379" w:tgtFrame="Статья 20. Формы адвокатских образований">
        <w:r>
          <w:rPr>
            <w:color w:val="0000FF"/>
          </w:rPr>
          <w:t>законом</w:t>
        </w:r>
      </w:hyperlink>
      <w:r>
        <w:t>.</w:t>
      </w:r>
      <w:bookmarkStart w:id="63" w:name="P989"/>
    </w:p>
    <w:bookmarkEnd w:id="63"/>
    <w:p w:rsidR="00016580" w:rsidRDefault="002A6382">
      <w:pPr>
        <w:pStyle w:val="ConsPlusNormal"/>
        <w:spacing w:before="240"/>
        <w:ind w:firstLine="540"/>
        <w:jc w:val="both"/>
      </w:pPr>
      <w:r>
        <w:t>13. Разделение коллегии адвокатов, образованной до вступления в силу настоящего Федерального закона, на два или более адвокатских образования осуществляется</w:t>
      </w:r>
      <w:r>
        <w:t xml:space="preserve"> по требованию не менее половины адвокатов, являющихся членами реорганизуемой коллегии адвокатов, оставшихся в составе коллегии адвокатов после удовлетворения требований, предусмотренных </w:t>
      </w:r>
      <w:hyperlink w:anchor="P981" w:tgtFrame="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">
        <w:r>
          <w:rPr>
            <w:color w:val="0000FF"/>
          </w:rPr>
          <w:t>пунктами 6</w:t>
        </w:r>
      </w:hyperlink>
      <w:r>
        <w:t xml:space="preserve"> и </w:t>
      </w:r>
      <w:hyperlink w:anchor="P985" w:tgtFrame="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">
        <w:r>
          <w:rPr>
            <w:color w:val="0000FF"/>
          </w:rPr>
          <w:t>9</w:t>
        </w:r>
      </w:hyperlink>
      <w:r>
        <w:t xml:space="preserve"> настоящей статьи.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балансом. Распределение прав и обязанностей реорганизуемой коллегии адво</w:t>
      </w:r>
      <w:r>
        <w:t>катов, образованной до вступления в силу настоящего Федерального закона, между вновь возникшими юридическими лицами осуществляется пропорционально количеству адвокатов, являющихся участниками вновь возникших юридических лиц. Юридические лица, возникшие в р</w:t>
      </w:r>
      <w:r>
        <w:t>езультате разделения коллегии адвокатов, образованной до вступления в силу настоящего Федерального закона, не вправе использовать наименование и символику реорганизованной коллегии адвокатов.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14. Требование о разделении коллегии адвокатов, образованной до </w:t>
      </w:r>
      <w:r>
        <w:t>вступления в силу настоящего Федерального закона,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адвокатов, образованной до вступления в силу н</w:t>
      </w:r>
      <w:r>
        <w:t>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шестимесячный срок</w:t>
      </w:r>
      <w:r>
        <w:t xml:space="preserve"> со дня регистрации адвокатской палаты.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15. Преобразование коллегии адвокатов или иного адвокатского образования, образованных до вступления в силу настоящего Федерального закона, в одну из организационно-правовых форм, предусмотренных настоящим Федеральны</w:t>
      </w:r>
      <w:r>
        <w:t xml:space="preserve">м </w:t>
      </w:r>
      <w:hyperlink w:anchor="P379" w:tgtFrame="Статья 20. Формы адвокатских образований">
        <w:r>
          <w:rPr>
            <w:color w:val="0000FF"/>
          </w:rPr>
          <w:t>законом</w:t>
        </w:r>
      </w:hyperlink>
      <w:r>
        <w:t>, осуществляется по решению общего собрания, принятому большинством голосов членов соответствующего адвокатского образования. При этом права и обязанности реорганизуемых колл</w:t>
      </w:r>
      <w:r>
        <w:t>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16. Коллегии адвокатов и адвокатские бюро, вновь возникшие в ходе реорганизации, являются правопреем</w:t>
      </w:r>
      <w:r>
        <w:t>никами коллегий адвокатов и иных адвокатских образований, образованных до вступления в силу настоящего Федерального закона, в соответствии с разделительным балансом или передаточным актом.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17. Со дня вступления в силу настоящего Федерального закона коллеги</w:t>
      </w:r>
      <w:r>
        <w:t>и адвокатов и иные адвокатские образования, образованные до вступления в силу настоящего Федерального закона, не вправе осуществлять перевод своих членов и передачу имущества между юридическими консультациями, адвокатскими бюро, а равно отчуждать имущество</w:t>
      </w:r>
      <w:r>
        <w:t xml:space="preserve"> коллегии адвокатов, образованной до вступления в силу настоящего Федерального закона, иначе как в порядке, установленном настоящей статьей.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18. Если в течение трех месяцев со дня получения требований, предусмотренных </w:t>
      </w:r>
      <w:hyperlink w:anchor="P981" w:tgtFrame="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">
        <w:r>
          <w:rPr>
            <w:color w:val="0000FF"/>
          </w:rPr>
          <w:t>пункта</w:t>
        </w:r>
        <w:r>
          <w:rPr>
            <w:color w:val="0000FF"/>
          </w:rPr>
          <w:t>ми 6,</w:t>
        </w:r>
      </w:hyperlink>
      <w:r>
        <w:t xml:space="preserve"> </w:t>
      </w:r>
      <w:hyperlink w:anchor="P985" w:tgtFrame="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">
        <w:r>
          <w:rPr>
            <w:color w:val="0000FF"/>
          </w:rPr>
          <w:t>9</w:t>
        </w:r>
      </w:hyperlink>
      <w:r>
        <w:t xml:space="preserve"> и </w:t>
      </w:r>
      <w:hyperlink w:anchor="P989" w:tgtFrame="13. Разделение коллегии адвокатов, образованной до вступления в силу настоящего Федерального закона, на два или более адвокатских образования осуществляется по требованию не менее половины адвокатов, являющихся членами реорганизуемой коллегии адвокатов, о">
        <w:r>
          <w:rPr>
            <w:color w:val="0000FF"/>
          </w:rPr>
          <w:t>13</w:t>
        </w:r>
      </w:hyperlink>
      <w:r>
        <w:t xml:space="preserve"> настоящей статьи, общее собрание коллегии адвокатов, образованной до вступления в силу настоящего Федерального закона, не утвердит разделительный баланс или передаточный акт, а та</w:t>
      </w:r>
      <w:r>
        <w:t xml:space="preserve">кже в случае непредставления указанной коллегией адвокатов в 45-дневный срок со дня вступления в силу настоящего Федерального закона списков адвокатов, являющихся ее членами, с приложением необходимых документов, указанных в статье </w:t>
      </w:r>
      <w:hyperlink w:anchor="P937" w:tgtFrame="Статья 40. Сохранение статуса адвоката">
        <w:r>
          <w:rPr>
            <w:color w:val="0000FF"/>
          </w:rPr>
          <w:t>40</w:t>
        </w:r>
      </w:hyperlink>
      <w:r>
        <w:t xml:space="preserve"> настоящего Федерального закона, в территориальный орган юстиции, то арбитражный суд по иску соответствующего территориального органа юстиции назначает внешнего управляющего указанной коллегией адвокатов и п</w:t>
      </w:r>
      <w:r>
        <w:t>оручает ему осуществить ее реорганизацию.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19. Со дня назначения внешнего управляющего к нему переходят все полномочия по управлению коллегией адвокатов, образованной до вступления в силу настоящего Федерального закона, подлежащей реорганизации.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20. Внешний</w:t>
      </w:r>
      <w:r>
        <w:t xml:space="preserve"> управляющий выступает от имени реорганизуемой коллегии адвокатов в суде,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лиц. </w:t>
      </w:r>
      <w:r>
        <w:t>Утверждение арбитражным судом указанных документов является основанием для государственной регистрации вновь возникающих юридических лиц.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21. Государственная регистрация юридических лиц, возникших в результате приведения коллегий адвокатов и иных адвокатск</w:t>
      </w:r>
      <w:r>
        <w:t>их образований, образованных до вступления в силу настоящего Федерального закона, в соответствие с настоящим Федеральным законом, осуществляется в порядке, установленном федеральным законом о государственной регистрации юридических лиц.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22. В органы, осуще</w:t>
      </w:r>
      <w:r>
        <w:t>ствляющие государственную регистрацию юридических лиц, представляются нотариально заверенные копии следующих документов: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решение о реорганизации;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2) разделительный баланс или передаточный акт;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3) учредительные документы вновь возникающих юридических </w:t>
      </w:r>
      <w:r>
        <w:t>лиц;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4) документы, подтверждающие факт внесения сведений об адвокатах-учредителях в региональный реестр.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23. К реорганизации коллегий адвокатов и иных адвокатских образований, образованных до вступления в силу настоящего Федерального закона, применяются </w:t>
      </w:r>
      <w:r>
        <w:t>правила о реорганизации юридических лиц, установленные Гражданским кодексом Российской Федерации и Федеральным законом "О некоммерческих организациях", если они не противоречат настоящей статье.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bookmarkStart w:id="64" w:name="P1005"/>
      <w:bookmarkEnd w:id="64"/>
      <w:r>
        <w:t>Статья 44. Обеспечение оказания гражданам Российской Федерац</w:t>
      </w:r>
      <w:r>
        <w:t>ии юридической помощи бесплатно, а также юридической помощи по назначению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r>
        <w:t>1. Все адвокатские палаты в 20-дневный срок со дня их регистрации обязаны принять решения, связанные с порядком оказания гражданам Российской Федерации юридической помощи бесплатно,</w:t>
      </w:r>
      <w:r>
        <w:t xml:space="preserve"> а также с порядком участия адвокатов в качестве защитников в уголовном судопроизводстве по назначению органов дознания, органов предварительного следствия или суда.</w:t>
      </w:r>
    </w:p>
    <w:p w:rsidR="00016580" w:rsidRDefault="002A6382">
      <w:pPr>
        <w:pStyle w:val="ConsPlusNormal"/>
        <w:jc w:val="both"/>
      </w:pPr>
      <w:r>
        <w:t>(в ред. Федерального закона от 24.07.2007 N 214-ФЗ)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До принятия указанных решений адвок</w:t>
      </w:r>
      <w:r>
        <w:t>атскими палатами ответственность за оказание гражданам Российской Федерации юридической помощи бесплатно, а также за участие адвокатов в качестве защитников в уголовном судопроизводстве по назначению органов дознания, органов предварительного следствия или</w:t>
      </w:r>
      <w:r>
        <w:t xml:space="preserve"> суда несут коллегии адвокатов, образованные до вступления в силу настоящего Федерального закона.</w:t>
      </w:r>
    </w:p>
    <w:p w:rsidR="00016580" w:rsidRDefault="002A6382">
      <w:pPr>
        <w:pStyle w:val="ConsPlusNormal"/>
        <w:jc w:val="both"/>
      </w:pPr>
      <w:r>
        <w:t>(в ред. Федерального закона от 24.07.2007 N 214-ФЗ)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Title"/>
        <w:ind w:firstLine="540"/>
        <w:jc w:val="both"/>
        <w:outlineLvl w:val="1"/>
      </w:pPr>
      <w:r>
        <w:t>Статья 45. Вступление в силу настоящего Федерального закона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ind w:firstLine="540"/>
        <w:jc w:val="both"/>
      </w:pPr>
      <w:bookmarkStart w:id="65" w:name="P1014"/>
      <w:bookmarkEnd w:id="65"/>
      <w:r>
        <w:t>1. Настоящий Федеральный закон вступает в си</w:t>
      </w:r>
      <w:r>
        <w:t xml:space="preserve">лу с 1 июля 2002 года, за исключением </w:t>
      </w:r>
      <w:hyperlink w:anchor="P150" w:tgtFrame="6) осуществлять страхование риска своей профессиональной имущественной ответственности;">
        <w:r>
          <w:rPr>
            <w:color w:val="0000FF"/>
          </w:rPr>
          <w:t>подпункта 6 пункта 1 статьи 7</w:t>
        </w:r>
      </w:hyperlink>
      <w:r>
        <w:t xml:space="preserve"> настоящего Федерального закона, который вступает в силу с 1 января 2</w:t>
      </w:r>
      <w:r>
        <w:t>007 года.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2. Со дня вступления в силу настоящего Федерального закона: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1) признать не действующим на территории Российской Федерации Закон СССР от 30 ноября 1979 г. N 1165-X "Об адвокатуре в СССР" (Ведомости Верховного Совета СССР, 1979, N 49, ст. 846);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2) </w:t>
      </w:r>
      <w:r>
        <w:t>признать утратившими силу: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Закон РСФСР от 20 ноября 1980 года "Об утверждении Положения об адвокатуре РСФСР" (Ведомости Верховного Совета РСФСР, 1980, N 48, ст. 1596);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Постановление Президиума Верховного Совета РСФСР от 8 июля 1991 г. N 1560-1 "О мерах по </w:t>
      </w:r>
      <w:r>
        <w:t>социальной защите граждан, занимающихся адвокатской практикой в коллегиях адвокатов РСФСР в условиях перехода экономики к рыночным отношениям" (Ведомости Съезда народных депутатов РСФСР и Верховного Совета РСФСР, 1991, N 28, ст. 977).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3. До вступления в си</w:t>
      </w:r>
      <w:r>
        <w:t xml:space="preserve">лу </w:t>
      </w:r>
      <w:hyperlink w:anchor="P150" w:tgtFrame="6) осуществлять страхование риска своей профессиональной имущественной ответственности;">
        <w:r>
          <w:rPr>
            <w:color w:val="0000FF"/>
          </w:rPr>
          <w:t>подпункта 6 пункта 1 статьи 7</w:t>
        </w:r>
      </w:hyperlink>
      <w:r>
        <w:t xml:space="preserve"> настоящего Федерального закона адвокат вправе осуществлять добровольное страхование риска своей професс</w:t>
      </w:r>
      <w:r>
        <w:t xml:space="preserve">иональной имущественной ответственности. При этом страховые взносы, уплачиваемые адвокатом страховщику по договору страхования, относятся к средствам, отчисляемым адвокатом в соответствии с </w:t>
      </w:r>
      <w:hyperlink w:anchor="P529" w:tgtFrame="7. Адвокат осуществляет профессиональные расходы на:">
        <w:r>
          <w:rPr>
            <w:color w:val="0000FF"/>
          </w:rPr>
          <w:t>пунктом 7 статьи 25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>4. До формирования совета Федеральной палаты адвокатов советы адвокатских палат субъектов Российской Федерации осуществляют следующие полномочия совета Федеральной палаты адвокатов: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1) </w:t>
      </w:r>
      <w:r>
        <w:t>разработка и утверждение временного положения о порядке сдачи квалификационного экзамена и оценки знаний претендентов, а также перечня вопросов, предлагаемых претендентам;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2) утверждение форм бюллетеней для голосования, предусмотренных </w:t>
      </w:r>
      <w:hyperlink w:anchor="P706" w:tgtFrame="6. Решения квалификационной комиссии по вопросу о приеме квалификационных экзаменов у лиц, претендующих на присвоение статуса адвоката, принимаются простым большинством голосов членов квалификационной комиссии, участвующих в ее заседании, путем голосовани">
        <w:r>
          <w:rPr>
            <w:color w:val="0000FF"/>
          </w:rPr>
          <w:t>пунктами 6</w:t>
        </w:r>
      </w:hyperlink>
      <w:r>
        <w:t xml:space="preserve"> и </w:t>
      </w:r>
      <w:hyperlink w:anchor="P708" w:tgtFrame="7. Квалификационная комиссия по результатам рассмотрения жалобы дает заключение о наличии или об отсутствии в действиях (бездействии) адвоката нарушения норм кодекса профессиональной этики адвоката, о неисполнении или ненадлежащем исполнении им своих обяз">
        <w:r>
          <w:rPr>
            <w:color w:val="0000FF"/>
          </w:rPr>
          <w:t>7 статьи 33</w:t>
        </w:r>
      </w:hyperlink>
      <w:r>
        <w:t xml:space="preserve"> настоящего Федерального закона.</w:t>
      </w:r>
    </w:p>
    <w:p w:rsidR="00016580" w:rsidRDefault="002A6382">
      <w:pPr>
        <w:pStyle w:val="ConsPlusNormal"/>
        <w:spacing w:before="240"/>
        <w:ind w:firstLine="540"/>
        <w:jc w:val="both"/>
      </w:pPr>
      <w:r>
        <w:t xml:space="preserve">5. Предложить Президенту Российской Федерации и поручить Правительству Российской Федерации привести свои нормативные правовые акты в соответствие с </w:t>
      </w:r>
      <w:r>
        <w:t>настоящим Федеральным законом.</w:t>
      </w:r>
    </w:p>
    <w:p w:rsidR="00016580" w:rsidRDefault="00016580">
      <w:pPr>
        <w:pStyle w:val="ConsPlusNormal"/>
        <w:jc w:val="both"/>
      </w:pPr>
    </w:p>
    <w:p w:rsidR="00016580" w:rsidRDefault="002A6382">
      <w:pPr>
        <w:pStyle w:val="ConsPlusNormal"/>
        <w:jc w:val="right"/>
      </w:pPr>
      <w:r>
        <w:t>Президент</w:t>
      </w:r>
    </w:p>
    <w:p w:rsidR="00016580" w:rsidRDefault="002A6382">
      <w:pPr>
        <w:pStyle w:val="ConsPlusNormal"/>
        <w:jc w:val="right"/>
      </w:pPr>
      <w:r>
        <w:t>Российской Федерации</w:t>
      </w:r>
    </w:p>
    <w:p w:rsidR="00016580" w:rsidRDefault="002A6382">
      <w:pPr>
        <w:pStyle w:val="ConsPlusNormal"/>
        <w:jc w:val="right"/>
      </w:pPr>
      <w:r>
        <w:t>В.ПУТИН</w:t>
      </w:r>
    </w:p>
    <w:p w:rsidR="00016580" w:rsidRDefault="002A6382">
      <w:pPr>
        <w:pStyle w:val="ConsPlusNormal"/>
        <w:jc w:val="both"/>
      </w:pPr>
      <w:r>
        <w:t>Москва, Кремль</w:t>
      </w:r>
    </w:p>
    <w:p w:rsidR="00016580" w:rsidRDefault="002A6382">
      <w:pPr>
        <w:pStyle w:val="ConsPlusNormal"/>
        <w:spacing w:before="240"/>
        <w:jc w:val="both"/>
      </w:pPr>
      <w:r>
        <w:t>31 мая 2002 года</w:t>
      </w:r>
    </w:p>
    <w:p w:rsidR="00016580" w:rsidRDefault="002A6382">
      <w:pPr>
        <w:pStyle w:val="ConsPlusNormal"/>
        <w:spacing w:before="240"/>
        <w:jc w:val="both"/>
      </w:pPr>
      <w:r>
        <w:t>N 63-ФЗ</w:t>
      </w:r>
    </w:p>
    <w:p w:rsidR="00016580" w:rsidRDefault="00016580">
      <w:pPr>
        <w:pStyle w:val="ConsPlusNormal"/>
        <w:jc w:val="both"/>
      </w:pPr>
    </w:p>
    <w:p w:rsidR="00016580" w:rsidRDefault="00016580">
      <w:pPr>
        <w:pStyle w:val="ConsPlusNormal"/>
        <w:jc w:val="both"/>
      </w:pPr>
    </w:p>
    <w:p w:rsidR="00016580" w:rsidRDefault="00016580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01658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382" w:rsidRDefault="002A6382">
      <w:r>
        <w:separator/>
      </w:r>
    </w:p>
  </w:endnote>
  <w:endnote w:type="continuationSeparator" w:id="0">
    <w:p w:rsidR="002A6382" w:rsidRDefault="002A6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580" w:rsidRDefault="00016580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016580">
      <w:trPr>
        <w:trHeight w:hRule="exact" w:val="1663"/>
      </w:trPr>
      <w:tc>
        <w:tcPr>
          <w:tcW w:w="3402" w:type="dxa"/>
          <w:vAlign w:val="center"/>
        </w:tcPr>
        <w:p w:rsidR="00016580" w:rsidRDefault="002A6382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</w:t>
          </w: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016580" w:rsidRDefault="002A638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016580" w:rsidRDefault="002A638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70A64">
            <w:rPr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A70A64">
            <w:rPr>
              <w:noProof/>
            </w:rPr>
            <w:t>8</w:t>
          </w:r>
          <w:r>
            <w:fldChar w:fldCharType="end"/>
          </w:r>
        </w:p>
      </w:tc>
    </w:tr>
  </w:tbl>
  <w:p w:rsidR="00016580" w:rsidRDefault="002A638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580" w:rsidRDefault="00016580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428"/>
      <w:gridCol w:w="3429"/>
      <w:gridCol w:w="3430"/>
    </w:tblGrid>
    <w:tr w:rsidR="00016580">
      <w:trPr>
        <w:trHeight w:hRule="exact" w:val="1663"/>
      </w:trPr>
      <w:tc>
        <w:tcPr>
          <w:tcW w:w="3402" w:type="dxa"/>
          <w:vAlign w:val="center"/>
        </w:tcPr>
        <w:p w:rsidR="00016580" w:rsidRDefault="002A6382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vAlign w:val="center"/>
        </w:tcPr>
        <w:p w:rsidR="00016580" w:rsidRDefault="002A638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vAlign w:val="center"/>
        </w:tcPr>
        <w:p w:rsidR="00016580" w:rsidRDefault="002A638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70A64">
            <w:rPr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A70A64">
            <w:rPr>
              <w:noProof/>
            </w:rPr>
            <w:t>8</w:t>
          </w:r>
          <w:r>
            <w:fldChar w:fldCharType="end"/>
          </w:r>
        </w:p>
      </w:tc>
    </w:tr>
  </w:tbl>
  <w:p w:rsidR="00016580" w:rsidRDefault="002A638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382" w:rsidRDefault="002A6382">
      <w:r>
        <w:separator/>
      </w:r>
    </w:p>
  </w:footnote>
  <w:footnote w:type="continuationSeparator" w:id="0">
    <w:p w:rsidR="002A6382" w:rsidRDefault="002A6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016580">
      <w:trPr>
        <w:trHeight w:hRule="exact" w:val="1683"/>
      </w:trPr>
      <w:tc>
        <w:tcPr>
          <w:tcW w:w="5103" w:type="dxa"/>
          <w:vAlign w:val="center"/>
        </w:tcPr>
        <w:p w:rsidR="00016580" w:rsidRDefault="002A638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31.05.2002 N 63-ФЗ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22.04.2024)</w:t>
          </w:r>
          <w:r>
            <w:rPr>
              <w:rFonts w:ascii="Tahoma" w:hAnsi="Tahoma" w:cs="Tahoma"/>
              <w:sz w:val="16"/>
              <w:szCs w:val="16"/>
            </w:rPr>
            <w:br/>
            <w:t>"Об адвокат</w:t>
          </w:r>
          <w:r>
            <w:rPr>
              <w:rFonts w:ascii="Tahoma" w:hAnsi="Tahoma" w:cs="Tahoma"/>
              <w:sz w:val="16"/>
              <w:szCs w:val="16"/>
            </w:rPr>
            <w:t>ской деятельности и адвокатуре в Российской Феде...</w:t>
          </w:r>
        </w:p>
      </w:tc>
      <w:tc>
        <w:tcPr>
          <w:tcW w:w="5103" w:type="dxa"/>
          <w:vAlign w:val="center"/>
        </w:tcPr>
        <w:p w:rsidR="00016580" w:rsidRDefault="002A638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016580" w:rsidRDefault="00016580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016580" w:rsidRDefault="0001658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4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143"/>
      <w:gridCol w:w="5144"/>
    </w:tblGrid>
    <w:tr w:rsidR="00016580">
      <w:trPr>
        <w:trHeight w:hRule="exact" w:val="1683"/>
      </w:trPr>
      <w:tc>
        <w:tcPr>
          <w:tcW w:w="5103" w:type="dxa"/>
          <w:vAlign w:val="center"/>
        </w:tcPr>
        <w:p w:rsidR="00016580" w:rsidRDefault="002A638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31.05.2002 N 63-ФЗ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22.04.2024)</w:t>
          </w:r>
          <w:r>
            <w:rPr>
              <w:rFonts w:ascii="Tahoma" w:hAnsi="Tahoma" w:cs="Tahoma"/>
              <w:sz w:val="16"/>
              <w:szCs w:val="16"/>
            </w:rPr>
            <w:br/>
            <w:t>"Об адвокатской деятельности и адвокатуре в Российской Феде...</w:t>
          </w:r>
        </w:p>
      </w:tc>
      <w:tc>
        <w:tcPr>
          <w:tcW w:w="5103" w:type="dxa"/>
          <w:vAlign w:val="center"/>
        </w:tcPr>
        <w:p w:rsidR="00016580" w:rsidRDefault="002A638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29.07.2025</w:t>
          </w:r>
        </w:p>
      </w:tc>
    </w:tr>
  </w:tbl>
  <w:p w:rsidR="00016580" w:rsidRDefault="00016580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016580" w:rsidRDefault="0001658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580"/>
    <w:rsid w:val="00016580"/>
    <w:rsid w:val="002A6382"/>
    <w:rsid w:val="00A7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31522-F477-49BB-A46F-DE0E12C1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a9">
    <w:name w:val="Колонтитул"/>
    <w:basedOn w:val="a"/>
    <w:qFormat/>
  </w:style>
  <w:style w:type="paragraph" w:styleId="aa">
    <w:name w:val="header"/>
    <w:basedOn w:val="a9"/>
  </w:style>
  <w:style w:type="paragraph" w:styleId="ab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" TargetMode="External"/><Relationship Id="rId12" Type="http://schemas.openxmlformats.org/officeDocument/2006/relationships/hyperlink" Target="file:///C:\Users\%25D0%2597%25D0%25B0%25D0%25B3%25D1%2580%25D1%2583%25D0%25B7%25D0%25BA%25D0%25B8\%25D0%259E%25D0%25B1%25D0%25B5%25D1%2581%25D0%25BF%25D0%25B5%25D1%2587%25D0%25B5%25D0%25BD%25D0%25B8%25D0%25B5%20%25D0%25B7%25D0%25B0%25D0%25BA%25D0%25BE%25D0%25BD%25D0%25BD%25D0%25BE%25D1%2581%25D1%2582%25D0%25B8%20%25D0%25B8%20%25D0%25BF%25D1%2580%25D0%25B0%25D0%25B2%25D0%25BE%25D0%25BF%25D0%25BE%25D1%2580%25D1%258F%25D0%25B4%25D0%25BA%25D0%25B0%22,%20%25D0%25BB%25D0%25B8%25D0%25B1%25D0%25BE%20%25D0%25B2%25D1%258B%25D1%2581%25D1%2588%25D0%25B5%25D0%25B5%20%25D0%25BE%25D0%25B1%25D1%2580%25D0%25B0%25D0%25B7%25D0%25BE%25D0%25B2%25D0%25B0%25D0%25BD%25D0%25B8%25D0%25B5%20%25D0%25BF%25D0%25BE%20%25D1%2581%25D0%25BF%25D0%25B5%25D1%2586%25D0%25B8%25D0%25B0%25D0%25BB%25D1%258C%25D0%25BD%25D0%25BE%25D1%2581%25D1%2582%25D0%25B8...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file:///C:\Users\%25D0%2597%25D0%25B0%25D0%25B3%25D1%2580%25D1%2583%25D0%25B7%25D0%25BA%25D0%25B8\%25D0%259E%25D0%25B1%25D0%25B5%25D1%2581%25D0%25BF%25D0%25B5%25D1%2587%25D0%25B5%25D0%25BD%25D0%25B8%25D0%25B5%20%25D0%25B7%25D0%25B0%25D0%25BA%25D0%25BE%25D0%25BD%25D0%25BD%25D0%25BE%25D1%2581%25D1%2582%25D0%25B8%20%25D0%25B8%20%25D0%25BF%25D1%2580%25D0%25B0%25D0%25B2%25D0%25BE%25D0%25BF%25D0%25BE%25D1%2580%25D1%258F%25D0%25B4%25D0%25BA%25D0%25B0%22,%20%25D0%25BB%25D0%25B8%25D0%25B1%25D0%25BE%20%25D0%25B2%25D1%258B%25D1%2581%25D1%2588%25D0%25B5%25D0%25B5%20%25D0%25BE%25D0%25B1%25D1%2580%25D0%25B0%25D0%25B7%25D0%25BE%25D0%25B2%25D0%25B0%25D0%25BD%25D0%25B8%25D0%25B5%20%25D0%25BF%25D0%25BE%20%25D1%2581%25D0%25BF%25D0%25B5%25D1%2586%25D0%25B8%25D0%25B0%25D0%25BB%25D1%258C%25D0%25BD%25D0%25BE%25D1%2581%25D1%2582%25D0%25B8...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file:///C:\Users\%25D0%2597%25D0%25B0%25D0%25B3%25D1%2580%25D1%2583%25D0%25B7%25D0%25BA%25D0%25B8\%25D0%259E%25D0%25B1%25D0%25B5%25D1%2581%25D0%25BF%25D0%25B5%25D1%2587%25D0%25B5%25D0%25BD%25D0%25B8%25D0%25B5%20%25D0%25B7%25D0%25B0%25D0%25BA%25D0%25BE%25D0%25BD%25D0%25BD%25D0%25BE%25D1%2581%25D1%2582%25D0%25B8%20%25D0%25B8%20%25D0%25BF%25D1%2580%25D0%25B0%25D0%25B2%25D0%25BE%25D0%25BF%25D0%25BE%25D1%2580%25D1%258F%25D0%25B4%25D0%25BA%25D0%25B0%22,%20%25D0%25BB%25D0%25B8%25D0%25B1%25D0%25BE%20%25D0%25B2%25D1%258B%25D1%2581%25D1%2588%25D0%25B5%25D0%25B5%20%25D0%25BE%25D0%25B1%25D1%2580%25D0%25B0%25D0%25B7%25D0%25BE%25D0%25B2%25D0%25B0%25D0%25BD%25D0%25B8%25D0%25B5%20%25D0%25BF%25D0%25BE%20%25D1%2581%25D0%25BF%25D0%25B5%25D1%2586%25D0%25B8%25D0%25B0%25D0%25BB%25D1%258C%25D0%25BD%25D0%25BE%25D1%2581%25D1%2582%25D0%25B8...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%25D0%2597%25D0%25B0%25D0%25B3%25D1%2580%25D1%2583%25D0%25B7%25D0%25BA%25D0%25B8\%25D0%259E%25D0%25B1%25D0%25B5%25D1%2581%25D0%25BF%25D0%25B5%25D1%2587%25D0%25B5%25D0%25BD%25D0%25B8%25D0%25B5%20%25D0%25B7%25D0%25B0%25D0%25BA%25D0%25BE%25D0%25BD%25D0%25BD%25D0%25BE%25D1%2581%25D1%2582%25D0%25B8%20%25D0%25B8%20%25D0%25BF%25D1%2580%25D0%25B0%25D0%25B2%25D0%25BE%25D0%25BF%25D0%25BE%25D1%2580%25D1%258F%25D0%25B4%25D0%25BA%25D0%25B0%22,%20%25D0%25BB%25D0%25B8%25D0%25B1%25D0%25BE%20%25D0%25B2%25D1%258B%25D1%2581%25D1%2588%25D0%25B5%25D0%25B5%20%25D0%25BE%25D0%25B1%25D1%2580%25D0%25B0%25D0%25B7%25D0%25BE%25D0%25B2%25D0%25B0%25D0%25BD%25D0%25B8%25D0%25B5%20%25D0%25BF%25D0%25BE%20%25D1%2581%25D0%25BF%25D0%25B5%25D1%2586%25D0%25B8%25D0%25B0%25D0%25BB%25D1%258C%25D0%25BD%25D0%25BE%25D1%2581%25D1%2582%25D0%25B8...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27774</Words>
  <Characters>158317</Characters>
  <Application>Microsoft Office Word</Application>
  <DocSecurity>0</DocSecurity>
  <Lines>1319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31.05.2002 N 63-ФЗ
(ред. от 22.04.2024)
"Об адвокатской деятельности и адвокатуре в Российской Федерации"
(с изм. и доп., вступ. в силу с 20.10.2024)</vt:lpstr>
    </vt:vector>
  </TitlesOfParts>
  <Company>КонсультантПлюс Версия 4024.00.50</Company>
  <LinksUpToDate>false</LinksUpToDate>
  <CharactersWithSpaces>185720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31.05.2002 N 63-ФЗ
(ред. от 22.04.2024)
"Об адвокатской деятельности и адвокатуре в Российской Федерации"
(с изм. и доп., вступ. в силу с 20.10.2024)</dc:title>
  <dc:subject/>
  <dc:creator>цсон3</dc:creator>
  <dc:description/>
  <cp:lastModifiedBy>цсон3</cp:lastModifiedBy>
  <cp:revision>2</cp:revision>
  <dcterms:created xsi:type="dcterms:W3CDTF">2026-06-17T08:23:00Z</dcterms:created>
  <dcterms:modified xsi:type="dcterms:W3CDTF">2026-06-17T08:23:00Z</dcterms:modified>
  <dc:language>ru-RU</dc:language>
</cp:coreProperties>
</file>