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55FC" w:rsidRDefault="009D4717">
      <w:pPr>
        <w:spacing w:after="0" w:line="240" w:lineRule="auto"/>
        <w:ind w:left="426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Шаг 9. Загрузка </w:t>
      </w:r>
      <w:proofErr w:type="gramStart"/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необходимых</w:t>
      </w:r>
      <w:proofErr w:type="gramEnd"/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д</w:t>
      </w: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о</w:t>
      </w: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кументы</w:t>
      </w:r>
    </w:p>
    <w:p w:rsidR="00F355FC" w:rsidRDefault="00F355FC">
      <w:pPr>
        <w:spacing w:after="0" w:line="240" w:lineRule="auto"/>
        <w:ind w:left="284"/>
        <w:rPr>
          <w:rFonts w:ascii="Times New Roman" w:eastAsia="Calibri" w:hAnsi="Times New Roman" w:cs="Times New Roman"/>
          <w:sz w:val="24"/>
          <w:szCs w:val="24"/>
        </w:rPr>
      </w:pPr>
    </w:p>
    <w:p w:rsidR="00F355FC" w:rsidRDefault="00F355FC">
      <w:pPr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F355FC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47" type="#_x0000_t75" style="position:absolute;left:0;text-align:left;margin-left:0;margin-top:0;width:50pt;height:50pt;z-index:251652096;visibility:hidden#_x0000_t75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>
        <w:pict>
          <v:shape id="_x0000_i0" o:spid="_x0000_i1025" type="#_x0000_t75" style="width:219pt;height:109.5pt;mso-wrap-distance-left:0;mso-wrap-distance-top:0;mso-wrap-distance-right:0;mso-wrap-distance-bottom:0">
            <v:imagedata r:id="rId6" o:title=""/>
            <v:path textboxrect="0,0,0,0"/>
          </v:shape>
        </w:pict>
      </w:r>
    </w:p>
    <w:p w:rsidR="00F355FC" w:rsidRDefault="00F355FC">
      <w:pPr>
        <w:spacing w:after="0" w:line="240" w:lineRule="auto"/>
        <w:ind w:left="426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F355FC" w:rsidRDefault="009D4717">
      <w:pPr>
        <w:spacing w:after="0" w:line="240" w:lineRule="auto"/>
        <w:ind w:left="426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Шаг 10. Запись на онлайн консул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ь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тацию</w:t>
      </w:r>
    </w:p>
    <w:p w:rsidR="00F355FC" w:rsidRDefault="009D4717">
      <w:pPr>
        <w:spacing w:after="0" w:line="240" w:lineRule="auto"/>
        <w:ind w:left="284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При выборе формы  </w:t>
      </w:r>
      <w:r>
        <w:rPr>
          <w:rFonts w:ascii="Times New Roman" w:eastAsia="Calibri" w:hAnsi="Times New Roman" w:cs="Times New Roman"/>
          <w:b/>
          <w:sz w:val="24"/>
          <w:szCs w:val="24"/>
        </w:rPr>
        <w:t>«Консультация в устной форме»</w:t>
      </w:r>
      <w:r>
        <w:rPr>
          <w:rFonts w:ascii="Times New Roman" w:eastAsia="Calibri" w:hAnsi="Times New Roman" w:cs="Times New Roman"/>
          <w:sz w:val="24"/>
          <w:szCs w:val="24"/>
        </w:rPr>
        <w:t xml:space="preserve"> далее выбираем дату и время 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online</w:t>
      </w:r>
      <w:r>
        <w:rPr>
          <w:rFonts w:ascii="Times New Roman" w:eastAsia="Calibri" w:hAnsi="Times New Roman" w:cs="Times New Roman"/>
          <w:sz w:val="24"/>
          <w:szCs w:val="24"/>
        </w:rPr>
        <w:t xml:space="preserve"> консультации, загружаем необходимые документы</w:t>
      </w:r>
    </w:p>
    <w:p w:rsidR="00F355FC" w:rsidRDefault="00F355FC">
      <w:pPr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</w:p>
    <w:p w:rsidR="00F355FC" w:rsidRDefault="00F355FC">
      <w:pPr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F355FC">
        <w:pict>
          <v:shape id="_x0000_s1045" type="#_x0000_t75" style="position:absolute;left:0;text-align:left;margin-left:0;margin-top:0;width:50pt;height:50pt;z-index:251653120;visibility:hidden#_x0000_t75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>
        <w:pict>
          <v:shape id="_x0000_i1026" type="#_x0000_t75" style="width:192.75pt;height:138pt;mso-wrap-distance-left:0;mso-wrap-distance-top:0;mso-wrap-distance-right:0;mso-wrap-distance-bottom:0">
            <v:imagedata r:id="rId7" o:title=""/>
            <v:path textboxrect="0,0,0,0"/>
          </v:shape>
        </w:pict>
      </w:r>
    </w:p>
    <w:p w:rsidR="00F355FC" w:rsidRDefault="00F355FC">
      <w:pPr>
        <w:spacing w:after="0" w:line="216" w:lineRule="auto"/>
        <w:ind w:right="273"/>
        <w:jc w:val="both"/>
        <w:rPr>
          <w:rFonts w:ascii="Times New Roman" w:hAnsi="Times New Roman" w:cs="Times New Roman"/>
          <w:sz w:val="24"/>
          <w:szCs w:val="24"/>
        </w:rPr>
      </w:pPr>
    </w:p>
    <w:p w:rsidR="00F355FC" w:rsidRDefault="009D4717">
      <w:pPr>
        <w:spacing w:after="0" w:line="240" w:lineRule="auto"/>
        <w:ind w:left="426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Шаг 11. Подписываем документы, необходимые для  предоставления бесплатной юридической помощи с помощью  ЭЦП (</w:t>
      </w:r>
      <w:proofErr w:type="spellStart"/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электронно</w:t>
      </w:r>
      <w:proofErr w:type="spellEnd"/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ци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ф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ровая</w:t>
      </w:r>
      <w:proofErr w:type="gramEnd"/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подпись)</w:t>
      </w:r>
    </w:p>
    <w:p w:rsidR="00F355FC" w:rsidRDefault="00F355FC">
      <w:pPr>
        <w:spacing w:after="0" w:line="240" w:lineRule="auto"/>
        <w:ind w:left="426" w:right="-294"/>
        <w:rPr>
          <w:rFonts w:ascii="Times New Roman" w:hAnsi="Times New Roman" w:cs="Times New Roman"/>
          <w:sz w:val="24"/>
          <w:szCs w:val="24"/>
        </w:rPr>
      </w:pPr>
    </w:p>
    <w:p w:rsidR="00F355FC" w:rsidRDefault="009D4717">
      <w:pPr>
        <w:pStyle w:val="ad"/>
        <w:numPr>
          <w:ilvl w:val="0"/>
          <w:numId w:val="1"/>
        </w:numPr>
        <w:spacing w:after="0" w:line="240" w:lineRule="auto"/>
        <w:ind w:right="-29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Согласие на обработку персональных данных</w:t>
      </w:r>
    </w:p>
    <w:p w:rsidR="00F355FC" w:rsidRDefault="009D4717">
      <w:pPr>
        <w:pStyle w:val="ad"/>
        <w:numPr>
          <w:ilvl w:val="0"/>
          <w:numId w:val="1"/>
        </w:numPr>
        <w:spacing w:after="0" w:line="240" w:lineRule="auto"/>
        <w:ind w:right="-29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Заявление о предоставлении бе</w:t>
      </w:r>
      <w:r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платной юридической помощи</w:t>
      </w:r>
    </w:p>
    <w:p w:rsidR="00F355FC" w:rsidRDefault="009D4717">
      <w:pPr>
        <w:pStyle w:val="ad"/>
        <w:numPr>
          <w:ilvl w:val="0"/>
          <w:numId w:val="1"/>
        </w:numPr>
        <w:spacing w:after="0" w:line="240" w:lineRule="auto"/>
        <w:ind w:right="-29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Соглашение об оказ</w:t>
      </w:r>
      <w:r>
        <w:rPr>
          <w:rFonts w:ascii="Times New Roman" w:hAnsi="Times New Roman" w:cs="Times New Roman"/>
          <w:sz w:val="24"/>
          <w:szCs w:val="24"/>
        </w:rPr>
        <w:t>ании бесплатной юридической помощи адвокатом, я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>ляющимся участником государс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>венной системы бесплатной юрид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ческой помощи</w:t>
      </w:r>
    </w:p>
    <w:p w:rsidR="00F355FC" w:rsidRDefault="00F355FC">
      <w:pPr>
        <w:pStyle w:val="ad"/>
        <w:spacing w:after="0" w:line="240" w:lineRule="auto"/>
        <w:ind w:left="786" w:right="-294"/>
        <w:rPr>
          <w:rFonts w:ascii="Times New Roman" w:hAnsi="Times New Roman" w:cs="Times New Roman"/>
          <w:sz w:val="24"/>
          <w:szCs w:val="24"/>
        </w:rPr>
      </w:pPr>
    </w:p>
    <w:p w:rsidR="00F355FC" w:rsidRDefault="00F355FC">
      <w:pPr>
        <w:spacing w:after="0" w:line="240" w:lineRule="auto"/>
        <w:ind w:left="426" w:right="-294"/>
        <w:rPr>
          <w:rFonts w:ascii="Times New Roman" w:hAnsi="Times New Roman" w:cs="Times New Roman"/>
          <w:sz w:val="24"/>
          <w:szCs w:val="24"/>
          <w:lang w:eastAsia="ru-RU"/>
        </w:rPr>
      </w:pPr>
      <w:r w:rsidRPr="00F355FC">
        <w:pict>
          <v:shape id="_x0000_s1043" type="#_x0000_t75" style="position:absolute;left:0;text-align:left;margin-left:0;margin-top:0;width:50pt;height:50pt;z-index:251654144;visibility:hidden#_x0000_t75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>
        <w:pict>
          <v:shape id="_x0000_i1027" type="#_x0000_t75" style="width:180.75pt;height:89.25pt;mso-wrap-distance-left:0;mso-wrap-distance-top:0;mso-wrap-distance-right:0;mso-wrap-distance-bottom:0">
            <v:imagedata r:id="rId8" o:title=""/>
            <v:path textboxrect="0,0,0,0"/>
          </v:shape>
        </w:pict>
      </w:r>
    </w:p>
    <w:p w:rsidR="00F355FC" w:rsidRDefault="00F355F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F355FC" w:rsidRDefault="009D4717">
      <w:pPr>
        <w:spacing w:after="0" w:line="240" w:lineRule="auto"/>
        <w:ind w:left="426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Шаг 12. Анкетирование </w:t>
      </w:r>
    </w:p>
    <w:p w:rsidR="00F355FC" w:rsidRDefault="00F355FC">
      <w:pPr>
        <w:spacing w:after="0" w:line="240" w:lineRule="auto"/>
        <w:ind w:left="426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F355FC" w:rsidRDefault="00F355FC">
      <w:pPr>
        <w:spacing w:after="0" w:line="240" w:lineRule="auto"/>
        <w:ind w:left="142" w:right="-152"/>
        <w:jc w:val="center"/>
        <w:rPr>
          <w:rFonts w:ascii="Times New Roman" w:hAnsi="Times New Roman" w:cs="Times New Roman"/>
          <w:b/>
          <w:color w:val="157562"/>
          <w:spacing w:val="-1"/>
        </w:rPr>
      </w:pPr>
      <w:r w:rsidRPr="00F355FC">
        <w:pict>
          <v:shape id="_x0000_s1041" type="#_x0000_t75" style="position:absolute;left:0;text-align:left;margin-left:0;margin-top:0;width:50pt;height:50pt;z-index:251655168;visibility:hidden#_x0000_t75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>
        <w:pict>
          <v:shape id="_x0000_i1028" type="#_x0000_t75" style="width:202.5pt;height:129pt;mso-wrap-distance-left:0;mso-wrap-distance-top:0;mso-wrap-distance-right:0;mso-wrap-distance-bottom:0">
            <v:imagedata r:id="rId9" o:title=""/>
            <v:path textboxrect="0,0,0,0"/>
          </v:shape>
        </w:pict>
      </w:r>
    </w:p>
    <w:p w:rsidR="00F355FC" w:rsidRDefault="00F355FC">
      <w:pPr>
        <w:spacing w:after="0" w:line="240" w:lineRule="auto"/>
        <w:ind w:left="142" w:right="-152"/>
        <w:jc w:val="center"/>
        <w:rPr>
          <w:rFonts w:ascii="Times New Roman" w:hAnsi="Times New Roman" w:cs="Times New Roman"/>
          <w:b/>
          <w:color w:val="157562"/>
          <w:spacing w:val="-1"/>
        </w:rPr>
      </w:pPr>
    </w:p>
    <w:p w:rsidR="00F355FC" w:rsidRDefault="00F355FC">
      <w:pPr>
        <w:spacing w:after="0" w:line="240" w:lineRule="auto"/>
        <w:ind w:left="142" w:right="-152"/>
        <w:rPr>
          <w:rFonts w:ascii="Times New Roman" w:hAnsi="Times New Roman" w:cs="Times New Roman"/>
          <w:b/>
          <w:color w:val="000000" w:themeColor="text1"/>
          <w:spacing w:val="-1"/>
          <w:sz w:val="24"/>
          <w:szCs w:val="24"/>
        </w:rPr>
      </w:pPr>
    </w:p>
    <w:p w:rsidR="00F355FC" w:rsidRDefault="009D4717">
      <w:pPr>
        <w:spacing w:after="0" w:line="240" w:lineRule="auto"/>
        <w:ind w:left="142" w:right="-152"/>
        <w:jc w:val="center"/>
        <w:rPr>
          <w:rFonts w:ascii="Times New Roman" w:hAnsi="Times New Roman" w:cs="Times New Roman"/>
          <w:b/>
          <w:color w:val="000000" w:themeColor="text1"/>
          <w:spacing w:val="-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pacing w:val="-1"/>
          <w:sz w:val="24"/>
          <w:szCs w:val="24"/>
        </w:rPr>
        <w:t xml:space="preserve">Более подробная информация на сайте </w:t>
      </w:r>
      <w:proofErr w:type="spellStart"/>
      <w:r>
        <w:rPr>
          <w:rFonts w:ascii="Times New Roman" w:hAnsi="Times New Roman" w:cs="Times New Roman"/>
          <w:b/>
          <w:color w:val="000000" w:themeColor="text1"/>
          <w:spacing w:val="-1"/>
          <w:sz w:val="24"/>
          <w:szCs w:val="24"/>
        </w:rPr>
        <w:t>Госслужбы</w:t>
      </w:r>
      <w:proofErr w:type="spellEnd"/>
      <w:r>
        <w:rPr>
          <w:rFonts w:ascii="Times New Roman" w:hAnsi="Times New Roman" w:cs="Times New Roman"/>
          <w:b/>
          <w:color w:val="000000" w:themeColor="text1"/>
          <w:spacing w:val="-1"/>
          <w:sz w:val="24"/>
          <w:szCs w:val="24"/>
        </w:rPr>
        <w:t xml:space="preserve"> Чувашии по делам юстиции или по телефону 8 (8352) 56-51-12</w:t>
      </w:r>
    </w:p>
    <w:p w:rsidR="00F355FC" w:rsidRDefault="00F355FC">
      <w:pPr>
        <w:spacing w:after="0" w:line="240" w:lineRule="auto"/>
        <w:ind w:left="142" w:right="-152"/>
        <w:jc w:val="center"/>
        <w:rPr>
          <w:rFonts w:ascii="Times New Roman" w:hAnsi="Times New Roman" w:cs="Times New Roman"/>
          <w:b/>
          <w:color w:val="157562"/>
          <w:spacing w:val="-1"/>
        </w:rPr>
      </w:pPr>
    </w:p>
    <w:p w:rsidR="00F355FC" w:rsidRDefault="00F355FC">
      <w:pPr>
        <w:spacing w:after="0" w:line="240" w:lineRule="auto"/>
        <w:ind w:left="142" w:right="-152"/>
        <w:jc w:val="center"/>
        <w:rPr>
          <w:rFonts w:ascii="Times New Roman" w:hAnsi="Times New Roman" w:cs="Times New Roman"/>
          <w:b/>
          <w:color w:val="157562"/>
          <w:spacing w:val="-1"/>
        </w:rPr>
      </w:pPr>
    </w:p>
    <w:p w:rsidR="00F355FC" w:rsidRDefault="00F355FC">
      <w:pPr>
        <w:spacing w:after="0" w:line="240" w:lineRule="auto"/>
        <w:ind w:left="142" w:right="-152"/>
        <w:jc w:val="center"/>
        <w:rPr>
          <w:rFonts w:ascii="Times New Roman" w:hAnsi="Times New Roman" w:cs="Times New Roman"/>
          <w:b/>
          <w:color w:val="157562"/>
          <w:spacing w:val="-1"/>
        </w:rPr>
      </w:pPr>
    </w:p>
    <w:p w:rsidR="00F355FC" w:rsidRDefault="00F355FC">
      <w:pPr>
        <w:spacing w:after="0" w:line="240" w:lineRule="auto"/>
        <w:ind w:left="142" w:right="-152"/>
        <w:jc w:val="center"/>
        <w:rPr>
          <w:rFonts w:ascii="Times New Roman" w:hAnsi="Times New Roman" w:cs="Times New Roman"/>
          <w:b/>
          <w:color w:val="157562"/>
          <w:spacing w:val="-1"/>
          <w:sz w:val="24"/>
          <w:szCs w:val="24"/>
        </w:rPr>
      </w:pPr>
      <w:r w:rsidRPr="00F355FC">
        <w:pict>
          <v:shape id="_x0000_s1039" type="#_x0000_t75" style="position:absolute;left:0;text-align:left;margin-left:0;margin-top:0;width:50pt;height:50pt;z-index:251656192;visibility:hidden#_x0000_t75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Pr="00F355FC">
        <w:pict>
          <v:shape id="_x0000_s1038" type="#_x0000_t75" style="position:absolute;left:0;text-align:left;margin-left:652.05pt;margin-top:-46pt;width:44.55pt;height:44.5pt;z-index:251663360;mso-wrap-distance-left:0;mso-wrap-distance-right:0;mso-position-horizontal-relative:page">
            <v:imagedata r:id="rId10" o:title=""/>
            <v:path textboxrect="0,0,0,0"/>
            <w10:wrap anchorx="page"/>
          </v:shape>
        </w:pict>
      </w:r>
      <w:r w:rsidR="009D4717">
        <w:rPr>
          <w:rFonts w:ascii="Times New Roman" w:hAnsi="Times New Roman" w:cs="Times New Roman"/>
          <w:b/>
          <w:color w:val="157562"/>
          <w:spacing w:val="-1"/>
          <w:sz w:val="24"/>
          <w:szCs w:val="24"/>
        </w:rPr>
        <w:t xml:space="preserve">ГОСУДАРСТВЕННАЯ </w:t>
      </w:r>
      <w:r w:rsidR="009D4717">
        <w:rPr>
          <w:rFonts w:ascii="Times New Roman" w:hAnsi="Times New Roman" w:cs="Times New Roman"/>
          <w:b/>
          <w:color w:val="157562"/>
          <w:sz w:val="24"/>
          <w:szCs w:val="24"/>
        </w:rPr>
        <w:t>СЛУЖБА Ч</w:t>
      </w:r>
      <w:r w:rsidR="009D4717">
        <w:rPr>
          <w:rFonts w:ascii="Times New Roman" w:hAnsi="Times New Roman" w:cs="Times New Roman"/>
          <w:b/>
          <w:color w:val="157562"/>
          <w:sz w:val="24"/>
          <w:szCs w:val="24"/>
        </w:rPr>
        <w:t>У</w:t>
      </w:r>
      <w:r w:rsidR="009D4717">
        <w:rPr>
          <w:rFonts w:ascii="Times New Roman" w:hAnsi="Times New Roman" w:cs="Times New Roman"/>
          <w:b/>
          <w:color w:val="157562"/>
          <w:sz w:val="24"/>
          <w:szCs w:val="24"/>
        </w:rPr>
        <w:t>ВАШСКОЙРЕСПУБЛИКИПО ДЕЛ</w:t>
      </w:r>
      <w:r w:rsidR="009D4717">
        <w:rPr>
          <w:rFonts w:ascii="Times New Roman" w:hAnsi="Times New Roman" w:cs="Times New Roman"/>
          <w:b/>
          <w:color w:val="157562"/>
          <w:sz w:val="24"/>
          <w:szCs w:val="24"/>
        </w:rPr>
        <w:t>А</w:t>
      </w:r>
      <w:r w:rsidR="009D4717">
        <w:rPr>
          <w:rFonts w:ascii="Times New Roman" w:hAnsi="Times New Roman" w:cs="Times New Roman"/>
          <w:b/>
          <w:color w:val="157562"/>
          <w:sz w:val="24"/>
          <w:szCs w:val="24"/>
        </w:rPr>
        <w:t>МЮСТИЦИИ</w:t>
      </w:r>
    </w:p>
    <w:p w:rsidR="00F355FC" w:rsidRDefault="009D4717">
      <w:pPr>
        <w:pStyle w:val="a7"/>
        <w:spacing w:before="147"/>
        <w:ind w:left="142" w:right="-152"/>
        <w:rPr>
          <w:color w:val="157562"/>
          <w:sz w:val="24"/>
          <w:szCs w:val="24"/>
        </w:rPr>
      </w:pPr>
      <w:proofErr w:type="gramStart"/>
      <w:r>
        <w:rPr>
          <w:color w:val="157562"/>
          <w:sz w:val="24"/>
          <w:szCs w:val="24"/>
        </w:rPr>
        <w:t>БЕСПЛАТНАЯ</w:t>
      </w:r>
      <w:proofErr w:type="gramEnd"/>
      <w:r>
        <w:rPr>
          <w:color w:val="157562"/>
          <w:sz w:val="24"/>
          <w:szCs w:val="24"/>
        </w:rPr>
        <w:t xml:space="preserve"> ЮРИДИЧЕСКАЯП</w:t>
      </w:r>
      <w:r>
        <w:rPr>
          <w:color w:val="157562"/>
          <w:sz w:val="24"/>
          <w:szCs w:val="24"/>
        </w:rPr>
        <w:t>О</w:t>
      </w:r>
      <w:r>
        <w:rPr>
          <w:color w:val="157562"/>
          <w:sz w:val="24"/>
          <w:szCs w:val="24"/>
        </w:rPr>
        <w:t>МОЩЬ В ЧУВАШСКОЙ РЕСПУБЛ</w:t>
      </w:r>
      <w:r>
        <w:rPr>
          <w:color w:val="157562"/>
          <w:sz w:val="24"/>
          <w:szCs w:val="24"/>
        </w:rPr>
        <w:t>И</w:t>
      </w:r>
      <w:r>
        <w:rPr>
          <w:color w:val="157562"/>
          <w:sz w:val="24"/>
          <w:szCs w:val="24"/>
        </w:rPr>
        <w:t>КЕ</w:t>
      </w:r>
    </w:p>
    <w:p w:rsidR="00F355FC" w:rsidRDefault="009D4717">
      <w:pPr>
        <w:pStyle w:val="a7"/>
        <w:spacing w:before="147"/>
        <w:ind w:left="142" w:right="-152"/>
        <w:rPr>
          <w:color w:val="157562"/>
          <w:sz w:val="24"/>
          <w:szCs w:val="24"/>
        </w:rPr>
      </w:pPr>
      <w:r>
        <w:rPr>
          <w:color w:val="157562"/>
          <w:sz w:val="24"/>
          <w:szCs w:val="24"/>
        </w:rPr>
        <w:t>ПРАВОВАЯ ПОМОЩЬ ОНЛАЙН</w:t>
      </w:r>
    </w:p>
    <w:p w:rsidR="00F355FC" w:rsidRDefault="00F355FC">
      <w:pPr>
        <w:pStyle w:val="a7"/>
        <w:spacing w:before="147"/>
        <w:ind w:left="0" w:right="-152"/>
        <w:jc w:val="left"/>
        <w:rPr>
          <w:color w:val="157562"/>
        </w:rPr>
      </w:pPr>
    </w:p>
    <w:p w:rsidR="00F355FC" w:rsidRDefault="00F355FC">
      <w:pPr>
        <w:pStyle w:val="a7"/>
        <w:spacing w:before="147"/>
        <w:ind w:left="142" w:right="-152"/>
        <w:rPr>
          <w:color w:val="157562"/>
        </w:rPr>
      </w:pPr>
      <w:r w:rsidRPr="00F355FC">
        <w:pict>
          <v:shape id="_x0000_s1037" type="#_x0000_t75" style="position:absolute;left:0;text-align:left;margin-left:0;margin-top:0;width:50pt;height:50pt;z-index:251657216;visibility:hidden#_x0000_t75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>
        <w:pict>
          <v:shape id="_x0000_i1029" type="#_x0000_t75" style="width:219pt;height:146.25pt;mso-wrap-distance-left:0;mso-wrap-distance-top:0;mso-wrap-distance-right:0;mso-wrap-distance-bottom:0">
            <v:imagedata r:id="rId11" o:title=""/>
            <v:path textboxrect="0,0,0,0"/>
          </v:shape>
        </w:pict>
      </w:r>
    </w:p>
    <w:p w:rsidR="00F355FC" w:rsidRDefault="00F355FC">
      <w:pPr>
        <w:pStyle w:val="a7"/>
        <w:spacing w:before="147"/>
        <w:ind w:left="142" w:right="-152"/>
        <w:rPr>
          <w:color w:val="157562"/>
          <w:sz w:val="28"/>
          <w:szCs w:val="28"/>
        </w:rPr>
      </w:pPr>
    </w:p>
    <w:p w:rsidR="00F355FC" w:rsidRDefault="00F355FC">
      <w:pPr>
        <w:pStyle w:val="a7"/>
        <w:spacing w:before="147"/>
        <w:ind w:left="142" w:right="-152"/>
        <w:rPr>
          <w:color w:val="157562"/>
          <w:sz w:val="28"/>
          <w:szCs w:val="28"/>
        </w:rPr>
      </w:pPr>
    </w:p>
    <w:p w:rsidR="00F355FC" w:rsidRDefault="009D4717">
      <w:pPr>
        <w:pStyle w:val="a7"/>
        <w:spacing w:before="147"/>
        <w:ind w:left="142" w:right="-152"/>
        <w:rPr>
          <w:color w:val="157562"/>
          <w:sz w:val="24"/>
          <w:szCs w:val="24"/>
        </w:rPr>
      </w:pPr>
      <w:r>
        <w:rPr>
          <w:color w:val="157562"/>
          <w:sz w:val="24"/>
          <w:szCs w:val="24"/>
        </w:rPr>
        <w:t>ИНФОРМАЦИОННАЯ СИСТЕМА</w:t>
      </w:r>
    </w:p>
    <w:p w:rsidR="00F355FC" w:rsidRDefault="009D4717">
      <w:pPr>
        <w:pStyle w:val="a7"/>
        <w:spacing w:before="147"/>
        <w:ind w:left="142" w:right="-152"/>
        <w:rPr>
          <w:color w:val="157562"/>
          <w:sz w:val="24"/>
          <w:szCs w:val="24"/>
        </w:rPr>
      </w:pPr>
      <w:r>
        <w:rPr>
          <w:color w:val="157562"/>
          <w:sz w:val="24"/>
          <w:szCs w:val="24"/>
        </w:rPr>
        <w:t>СОЦИАЛЬНЫЙ АДВОКАТ ЧУВА</w:t>
      </w:r>
      <w:r>
        <w:rPr>
          <w:color w:val="157562"/>
          <w:sz w:val="24"/>
          <w:szCs w:val="24"/>
        </w:rPr>
        <w:t>Ш</w:t>
      </w:r>
      <w:r>
        <w:rPr>
          <w:color w:val="157562"/>
          <w:sz w:val="24"/>
          <w:szCs w:val="24"/>
        </w:rPr>
        <w:t>СКОЙ РЕСПУБЛИКИ</w:t>
      </w:r>
    </w:p>
    <w:p w:rsidR="00F355FC" w:rsidRDefault="00F355FC">
      <w:pPr>
        <w:pStyle w:val="a7"/>
        <w:spacing w:before="147"/>
        <w:ind w:left="142" w:right="-152"/>
        <w:rPr>
          <w:color w:val="157562"/>
          <w:sz w:val="24"/>
          <w:szCs w:val="24"/>
        </w:rPr>
      </w:pPr>
    </w:p>
    <w:p w:rsidR="00F355FC" w:rsidRDefault="00F355FC">
      <w:pPr>
        <w:pStyle w:val="a7"/>
        <w:spacing w:before="147"/>
        <w:ind w:left="0" w:right="-152"/>
        <w:jc w:val="left"/>
        <w:rPr>
          <w:color w:val="000000" w:themeColor="text1"/>
          <w:sz w:val="24"/>
          <w:szCs w:val="24"/>
        </w:rPr>
      </w:pPr>
    </w:p>
    <w:p w:rsidR="00F355FC" w:rsidRDefault="00F355FC">
      <w:pPr>
        <w:pStyle w:val="a7"/>
        <w:spacing w:before="147"/>
        <w:ind w:left="0" w:right="-152"/>
        <w:jc w:val="left"/>
        <w:rPr>
          <w:color w:val="157562"/>
          <w:sz w:val="28"/>
          <w:szCs w:val="28"/>
        </w:rPr>
      </w:pPr>
      <w:bookmarkStart w:id="0" w:name="_GoBack"/>
      <w:bookmarkEnd w:id="0"/>
    </w:p>
    <w:p w:rsidR="00F355FC" w:rsidRDefault="009D4717">
      <w:pPr>
        <w:spacing w:after="0" w:line="240" w:lineRule="auto"/>
        <w:ind w:left="426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lastRenderedPageBreak/>
        <w:t>КАК ПОЛУЧИТЬ БЕСПЛАТНУЮ ЮРИДИЧЕСКУЮ ПОМОЩЬ ДИСТАНЦИОННО ЧЕРЕЗ СЕ</w:t>
      </w:r>
      <w:r>
        <w:rPr>
          <w:rFonts w:ascii="Times New Roman" w:eastAsia="Calibri" w:hAnsi="Times New Roman" w:cs="Times New Roman"/>
          <w:b/>
          <w:sz w:val="24"/>
          <w:szCs w:val="24"/>
        </w:rPr>
        <w:t>Р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ВИС СОЦИАЛЬНЫЙ АДВОКАТ ЧУВАШСКОЙ РЕСПУБЛИКИ </w:t>
      </w:r>
    </w:p>
    <w:p w:rsidR="00F355FC" w:rsidRDefault="00F355FC">
      <w:pPr>
        <w:spacing w:after="0" w:line="240" w:lineRule="auto"/>
        <w:ind w:left="426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355FC" w:rsidRDefault="009D4717">
      <w:pPr>
        <w:spacing w:after="0" w:line="240" w:lineRule="auto"/>
        <w:ind w:left="426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Шаг 1.  Войти в личный кабинет</w:t>
      </w:r>
    </w:p>
    <w:p w:rsidR="00F355FC" w:rsidRDefault="00F355FC">
      <w:pPr>
        <w:spacing w:after="0" w:line="240" w:lineRule="auto"/>
        <w:ind w:left="426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F355FC" w:rsidRDefault="009D4717">
      <w:pPr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Перейти по ссылке </w:t>
      </w:r>
      <w:hyperlink r:id="rId12" w:tgtFrame="https://sadvokat.cap.ru/">
        <w:r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shd w:val="clear" w:color="auto" w:fill="FFFFFF"/>
          </w:rPr>
          <w:t>https://sadvokat.cap.ru</w:t>
        </w:r>
      </w:hyperlink>
      <w:r>
        <w:rPr>
          <w:rFonts w:ascii="Roboto" w:hAnsi="Roboto"/>
          <w:color w:val="000000"/>
          <w:shd w:val="clear" w:color="auto" w:fill="FFFFFF"/>
        </w:rPr>
        <w:t> </w:t>
      </w:r>
      <w:r>
        <w:rPr>
          <w:rFonts w:ascii="Times New Roman" w:hAnsi="Times New Roman" w:cs="Times New Roman"/>
          <w:sz w:val="24"/>
          <w:szCs w:val="24"/>
        </w:rPr>
        <w:t>и  нажать кно</w:t>
      </w:r>
      <w:r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 xml:space="preserve">ку «Войти через </w:t>
      </w:r>
      <w:proofErr w:type="spellStart"/>
      <w:r>
        <w:rPr>
          <w:rFonts w:ascii="Times New Roman" w:hAnsi="Times New Roman" w:cs="Times New Roman"/>
          <w:sz w:val="24"/>
          <w:szCs w:val="24"/>
        </w:rPr>
        <w:t>Госуслуги</w:t>
      </w:r>
      <w:proofErr w:type="spellEnd"/>
      <w:r>
        <w:rPr>
          <w:rFonts w:ascii="Times New Roman" w:hAnsi="Times New Roman" w:cs="Times New Roman"/>
          <w:sz w:val="24"/>
          <w:szCs w:val="24"/>
        </w:rPr>
        <w:t>»; далее вводим логин и пароль</w:t>
      </w:r>
    </w:p>
    <w:p w:rsidR="00F355FC" w:rsidRDefault="00F355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355FC" w:rsidRDefault="00F355FC">
      <w:pPr>
        <w:pStyle w:val="a9"/>
        <w:ind w:left="426"/>
        <w:rPr>
          <w:b/>
          <w:sz w:val="24"/>
          <w:szCs w:val="24"/>
        </w:rPr>
      </w:pPr>
      <w:r w:rsidRPr="00F355FC">
        <w:pict>
          <v:shape id="_x0000_s1035" type="#_x0000_t75" style="position:absolute;left:0;text-align:left;margin-left:0;margin-top:0;width:50pt;height:50pt;z-index:251658240;visibility:hidden#_x0000_t75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9D4717">
        <w:pict>
          <v:shape id="_x0000_i1030" type="#_x0000_t75" style="width:166.5pt;height:82.5pt;mso-wrap-distance-left:0;mso-wrap-distance-top:0;mso-wrap-distance-right:0;mso-wrap-distance-bottom:0">
            <v:imagedata r:id="rId13" o:title=""/>
            <v:path textboxrect="0,0,0,0"/>
          </v:shape>
        </w:pict>
      </w:r>
    </w:p>
    <w:p w:rsidR="00F355FC" w:rsidRDefault="00F355FC">
      <w:pPr>
        <w:pStyle w:val="a9"/>
        <w:ind w:left="426"/>
        <w:rPr>
          <w:b/>
          <w:sz w:val="24"/>
          <w:szCs w:val="24"/>
        </w:rPr>
      </w:pPr>
    </w:p>
    <w:p w:rsidR="00F355FC" w:rsidRDefault="00F355FC">
      <w:pPr>
        <w:pStyle w:val="a9"/>
        <w:ind w:left="426"/>
        <w:rPr>
          <w:b/>
          <w:sz w:val="24"/>
          <w:szCs w:val="24"/>
        </w:rPr>
      </w:pPr>
    </w:p>
    <w:p w:rsidR="00F355FC" w:rsidRDefault="00F355FC">
      <w:pPr>
        <w:spacing w:after="0" w:line="240" w:lineRule="auto"/>
        <w:ind w:left="426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F355FC">
        <w:pict>
          <v:shape id="_x0000_s1033" type="#_x0000_t75" style="position:absolute;left:0;text-align:left;margin-left:0;margin-top:0;width:50pt;height:50pt;z-index:251659264;visibility:hidden#_x0000_t75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9D4717">
        <w:pict>
          <v:shape id="_x0000_i1031" type="#_x0000_t75" style="width:166.5pt;height:123pt;mso-wrap-distance-left:0;mso-wrap-distance-top:0;mso-wrap-distance-right:0;mso-wrap-distance-bottom:0">
            <v:imagedata r:id="rId14" o:title=""/>
            <v:path textboxrect="0,0,0,0"/>
          </v:shape>
        </w:pict>
      </w:r>
    </w:p>
    <w:p w:rsidR="00F355FC" w:rsidRDefault="00F355FC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F355FC" w:rsidRDefault="009D4717">
      <w:pPr>
        <w:spacing w:after="0" w:line="240" w:lineRule="auto"/>
        <w:ind w:left="426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Шаг 2. Создание новой заявки</w:t>
      </w:r>
    </w:p>
    <w:p w:rsidR="00F355FC" w:rsidRDefault="00F355FC">
      <w:pPr>
        <w:spacing w:after="0" w:line="240" w:lineRule="auto"/>
        <w:ind w:left="426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F355FC" w:rsidRDefault="009D4717">
      <w:pPr>
        <w:spacing w:after="0" w:line="240" w:lineRule="auto"/>
        <w:ind w:left="426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Перейти в меню «Запись на консул</w:t>
      </w:r>
      <w:r>
        <w:rPr>
          <w:rFonts w:ascii="Times New Roman" w:eastAsia="Calibri" w:hAnsi="Times New Roman" w:cs="Times New Roman"/>
          <w:sz w:val="24"/>
          <w:szCs w:val="24"/>
        </w:rPr>
        <w:t>ь</w:t>
      </w:r>
      <w:r>
        <w:rPr>
          <w:rFonts w:ascii="Times New Roman" w:eastAsia="Calibri" w:hAnsi="Times New Roman" w:cs="Times New Roman"/>
          <w:sz w:val="24"/>
          <w:szCs w:val="24"/>
        </w:rPr>
        <w:t>тацию» и подтвердит</w:t>
      </w:r>
      <w:r>
        <w:rPr>
          <w:rFonts w:ascii="Times New Roman" w:eastAsia="Calibri" w:hAnsi="Times New Roman" w:cs="Times New Roman"/>
          <w:sz w:val="24"/>
          <w:szCs w:val="24"/>
        </w:rPr>
        <w:t xml:space="preserve">ь свое согласие на обработку персональных данных </w:t>
      </w:r>
    </w:p>
    <w:p w:rsidR="00F355FC" w:rsidRDefault="00F355FC">
      <w:pPr>
        <w:spacing w:after="0" w:line="240" w:lineRule="auto"/>
        <w:ind w:left="426"/>
        <w:rPr>
          <w:rFonts w:ascii="Times New Roman" w:eastAsia="Calibri" w:hAnsi="Times New Roman" w:cs="Times New Roman"/>
          <w:sz w:val="24"/>
          <w:szCs w:val="24"/>
        </w:rPr>
      </w:pPr>
    </w:p>
    <w:p w:rsidR="00F355FC" w:rsidRDefault="00F355FC">
      <w:pPr>
        <w:spacing w:after="0" w:line="240" w:lineRule="auto"/>
        <w:ind w:left="426"/>
        <w:rPr>
          <w:rFonts w:ascii="Times New Roman" w:eastAsia="Calibri" w:hAnsi="Times New Roman" w:cs="Times New Roman"/>
          <w:sz w:val="24"/>
          <w:szCs w:val="24"/>
        </w:rPr>
      </w:pPr>
      <w:r w:rsidRPr="00F355FC">
        <w:pict>
          <v:shape id="_x0000_s1031" type="#_x0000_t75" style="position:absolute;left:0;text-align:left;margin-left:0;margin-top:0;width:50pt;height:50pt;z-index:251660288;visibility:hidden#_x0000_t75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9D4717">
        <w:pict>
          <v:shape id="_x0000_i1032" type="#_x0000_t75" style="width:183.75pt;height:93pt;mso-wrap-distance-left:0;mso-wrap-distance-top:0;mso-wrap-distance-right:0;mso-wrap-distance-bottom:0">
            <v:imagedata r:id="rId15" o:title=""/>
            <v:path textboxrect="0,0,0,0"/>
          </v:shape>
        </w:pict>
      </w:r>
    </w:p>
    <w:p w:rsidR="00F355FC" w:rsidRDefault="00F355FC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F355FC" w:rsidRDefault="009D4717">
      <w:pPr>
        <w:spacing w:after="0" w:line="240" w:lineRule="auto"/>
        <w:ind w:left="426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Шаг 3. Выбрать субъект заявления</w:t>
      </w:r>
    </w:p>
    <w:p w:rsidR="00F355FC" w:rsidRDefault="009D4717">
      <w:pPr>
        <w:spacing w:after="0" w:line="240" w:lineRule="auto"/>
        <w:ind w:left="426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«Заявитель» либо «Представитель»</w:t>
      </w:r>
    </w:p>
    <w:p w:rsidR="00F355FC" w:rsidRDefault="00F355F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F355FC" w:rsidRDefault="009D4717">
      <w:pPr>
        <w:spacing w:after="0" w:line="240" w:lineRule="auto"/>
        <w:ind w:left="426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Шаг 4. Выбрать льготную катег</w:t>
      </w: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о</w:t>
      </w: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рию из перечня справочных знач</w:t>
      </w: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е</w:t>
      </w: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ний </w:t>
      </w:r>
    </w:p>
    <w:p w:rsidR="00F355FC" w:rsidRDefault="00F355FC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F355FC" w:rsidRDefault="009D4717">
      <w:pPr>
        <w:spacing w:after="0" w:line="240" w:lineRule="auto"/>
        <w:ind w:left="426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! В случае если сведения о выбра</w:t>
      </w:r>
      <w:r>
        <w:rPr>
          <w:rFonts w:ascii="Times New Roman" w:eastAsia="Calibri" w:hAnsi="Times New Roman" w:cs="Times New Roman"/>
          <w:b/>
          <w:sz w:val="24"/>
          <w:szCs w:val="24"/>
        </w:rPr>
        <w:t>н</w:t>
      </w:r>
      <w:r>
        <w:rPr>
          <w:rFonts w:ascii="Times New Roman" w:eastAsia="Calibri" w:hAnsi="Times New Roman" w:cs="Times New Roman"/>
          <w:b/>
          <w:sz w:val="24"/>
          <w:szCs w:val="24"/>
        </w:rPr>
        <w:t>ной категории содержится в реги</w:t>
      </w:r>
      <w:r>
        <w:rPr>
          <w:rFonts w:ascii="Times New Roman" w:eastAsia="Calibri" w:hAnsi="Times New Roman" w:cs="Times New Roman"/>
          <w:b/>
          <w:sz w:val="24"/>
          <w:szCs w:val="24"/>
        </w:rPr>
        <w:t>о</w:t>
      </w:r>
      <w:r>
        <w:rPr>
          <w:rFonts w:ascii="Times New Roman" w:eastAsia="Calibri" w:hAnsi="Times New Roman" w:cs="Times New Roman"/>
          <w:b/>
          <w:sz w:val="24"/>
          <w:szCs w:val="24"/>
        </w:rPr>
        <w:t>нальной витрине льготников да</w:t>
      </w:r>
      <w:r>
        <w:rPr>
          <w:rFonts w:ascii="Times New Roman" w:eastAsia="Calibri" w:hAnsi="Times New Roman" w:cs="Times New Roman"/>
          <w:b/>
          <w:sz w:val="24"/>
          <w:szCs w:val="24"/>
        </w:rPr>
        <w:t>н</w:t>
      </w:r>
      <w:r>
        <w:rPr>
          <w:rFonts w:ascii="Times New Roman" w:eastAsia="Calibri" w:hAnsi="Times New Roman" w:cs="Times New Roman"/>
          <w:b/>
          <w:sz w:val="24"/>
          <w:szCs w:val="24"/>
        </w:rPr>
        <w:t>ные о документе, подтверждающие льготную категорию заполнять н</w:t>
      </w:r>
      <w:r>
        <w:rPr>
          <w:rFonts w:ascii="Times New Roman" w:eastAsia="Calibri" w:hAnsi="Times New Roman" w:cs="Times New Roman"/>
          <w:b/>
          <w:sz w:val="24"/>
          <w:szCs w:val="24"/>
        </w:rPr>
        <w:t>е</w:t>
      </w:r>
      <w:r>
        <w:rPr>
          <w:rFonts w:ascii="Times New Roman" w:eastAsia="Calibri" w:hAnsi="Times New Roman" w:cs="Times New Roman"/>
          <w:b/>
          <w:sz w:val="24"/>
          <w:szCs w:val="24"/>
        </w:rPr>
        <w:t>обязательно</w:t>
      </w:r>
    </w:p>
    <w:p w:rsidR="00F355FC" w:rsidRDefault="00F355FC">
      <w:pPr>
        <w:spacing w:after="0" w:line="240" w:lineRule="auto"/>
        <w:ind w:left="426"/>
        <w:rPr>
          <w:rFonts w:ascii="Times New Roman" w:eastAsia="Calibri" w:hAnsi="Times New Roman" w:cs="Times New Roman"/>
          <w:sz w:val="24"/>
          <w:szCs w:val="24"/>
        </w:rPr>
      </w:pPr>
    </w:p>
    <w:p w:rsidR="00F355FC" w:rsidRDefault="009D4717">
      <w:pPr>
        <w:spacing w:after="0" w:line="240" w:lineRule="auto"/>
        <w:ind w:left="426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Далее заполняем все обязательные поля, выделенные красной звездочкой в блоках:</w:t>
      </w:r>
    </w:p>
    <w:p w:rsidR="00F355FC" w:rsidRDefault="009D4717">
      <w:pPr>
        <w:spacing w:after="0" w:line="240" w:lineRule="auto"/>
        <w:ind w:left="426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  «Ли</w:t>
      </w:r>
      <w:r>
        <w:rPr>
          <w:rFonts w:ascii="Times New Roman" w:eastAsia="Calibri" w:hAnsi="Times New Roman" w:cs="Times New Roman"/>
          <w:sz w:val="24"/>
          <w:szCs w:val="24"/>
        </w:rPr>
        <w:t>чные данные»</w:t>
      </w:r>
    </w:p>
    <w:p w:rsidR="00F355FC" w:rsidRDefault="009D4717">
      <w:pPr>
        <w:spacing w:after="0" w:line="240" w:lineRule="auto"/>
        <w:ind w:left="426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2.  «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Документ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удостоверяющий ли</w:t>
      </w:r>
      <w:r>
        <w:rPr>
          <w:rFonts w:ascii="Times New Roman" w:eastAsia="Calibri" w:hAnsi="Times New Roman" w:cs="Times New Roman"/>
          <w:sz w:val="24"/>
          <w:szCs w:val="24"/>
        </w:rPr>
        <w:t>ч</w:t>
      </w:r>
      <w:r>
        <w:rPr>
          <w:rFonts w:ascii="Times New Roman" w:eastAsia="Calibri" w:hAnsi="Times New Roman" w:cs="Times New Roman"/>
          <w:sz w:val="24"/>
          <w:szCs w:val="24"/>
        </w:rPr>
        <w:t xml:space="preserve">ность» </w:t>
      </w:r>
    </w:p>
    <w:p w:rsidR="00F355FC" w:rsidRDefault="009D4717">
      <w:pPr>
        <w:spacing w:after="0" w:line="240" w:lineRule="auto"/>
        <w:ind w:left="426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3. «Контактная информация» </w:t>
      </w:r>
    </w:p>
    <w:p w:rsidR="00F355FC" w:rsidRDefault="00F355FC">
      <w:pPr>
        <w:spacing w:after="0" w:line="240" w:lineRule="auto"/>
        <w:ind w:left="426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F355FC" w:rsidRDefault="009D4717">
      <w:pPr>
        <w:spacing w:after="0" w:line="240" w:lineRule="auto"/>
        <w:ind w:left="426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Шаг 5. Выбрать жизненную ситу</w:t>
      </w: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а</w:t>
      </w: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цию из справочных значений</w:t>
      </w:r>
    </w:p>
    <w:p w:rsidR="00F355FC" w:rsidRDefault="009D4717">
      <w:pPr>
        <w:spacing w:after="0" w:line="240" w:lineRule="auto"/>
        <w:ind w:left="426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Шаг 6. Выбрать вид бесплатной юридической помощи</w:t>
      </w:r>
    </w:p>
    <w:p w:rsidR="00F355FC" w:rsidRDefault="00F355FC">
      <w:pPr>
        <w:spacing w:after="0" w:line="240" w:lineRule="auto"/>
        <w:ind w:left="426"/>
        <w:rPr>
          <w:rFonts w:ascii="Times New Roman" w:eastAsia="Calibri" w:hAnsi="Times New Roman" w:cs="Times New Roman"/>
          <w:sz w:val="24"/>
          <w:szCs w:val="24"/>
        </w:rPr>
      </w:pPr>
    </w:p>
    <w:p w:rsidR="00F355FC" w:rsidRDefault="009D4717">
      <w:pPr>
        <w:spacing w:after="0" w:line="240" w:lineRule="auto"/>
        <w:ind w:left="426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>Можно выбрать один или несколько видов бесплатной юридической п</w:t>
      </w:r>
      <w:r>
        <w:rPr>
          <w:rFonts w:ascii="Times New Roman" w:eastAsia="Calibri" w:hAnsi="Times New Roman" w:cs="Times New Roman"/>
          <w:sz w:val="24"/>
          <w:szCs w:val="24"/>
        </w:rPr>
        <w:t>о</w:t>
      </w:r>
      <w:r>
        <w:rPr>
          <w:rFonts w:ascii="Times New Roman" w:eastAsia="Calibri" w:hAnsi="Times New Roman" w:cs="Times New Roman"/>
          <w:sz w:val="24"/>
          <w:szCs w:val="24"/>
        </w:rPr>
        <w:t>мощи</w:t>
      </w:r>
    </w:p>
    <w:p w:rsidR="00F355FC" w:rsidRDefault="00F355FC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F355FC" w:rsidRDefault="009D4717">
      <w:pPr>
        <w:spacing w:after="0" w:line="240" w:lineRule="auto"/>
        <w:ind w:left="426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Шаг 7</w:t>
      </w:r>
      <w:proofErr w:type="gramStart"/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В</w:t>
      </w:r>
      <w:proofErr w:type="gramEnd"/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ыбрать  участника госуда</w:t>
      </w: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р</w:t>
      </w: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ственной системы бесплатной юр</w:t>
      </w: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и</w:t>
      </w: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дической помощи</w:t>
      </w:r>
    </w:p>
    <w:p w:rsidR="00F355FC" w:rsidRDefault="00F355FC">
      <w:pPr>
        <w:spacing w:after="0" w:line="240" w:lineRule="auto"/>
        <w:ind w:left="426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F355FC" w:rsidRDefault="00F355FC">
      <w:pPr>
        <w:spacing w:after="0" w:line="240" w:lineRule="auto"/>
        <w:ind w:left="426"/>
        <w:rPr>
          <w:rFonts w:ascii="Times New Roman" w:eastAsia="Calibri" w:hAnsi="Times New Roman" w:cs="Times New Roman"/>
          <w:sz w:val="24"/>
          <w:szCs w:val="24"/>
        </w:rPr>
      </w:pPr>
      <w:r w:rsidRPr="00F355FC">
        <w:pict>
          <v:shape id="_x0000_s1029" type="#_x0000_t75" style="position:absolute;left:0;text-align:left;margin-left:0;margin-top:0;width:50pt;height:50pt;z-index:251661312;visibility:hidden#_x0000_t75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9D4717">
        <w:pict>
          <v:shape id="_x0000_i1033" type="#_x0000_t75" style="width:170.25pt;height:108.75pt;mso-wrap-distance-left:0;mso-wrap-distance-top:0;mso-wrap-distance-right:0;mso-wrap-distance-bottom:0">
            <v:imagedata r:id="rId16" o:title=""/>
            <v:path textboxrect="0,0,0,0"/>
          </v:shape>
        </w:pict>
      </w:r>
    </w:p>
    <w:p w:rsidR="00F355FC" w:rsidRDefault="00F355FC">
      <w:pPr>
        <w:spacing w:after="0" w:line="240" w:lineRule="auto"/>
        <w:ind w:left="426"/>
        <w:rPr>
          <w:rFonts w:ascii="Times New Roman" w:eastAsia="Calibri" w:hAnsi="Times New Roman" w:cs="Times New Roman"/>
          <w:sz w:val="24"/>
          <w:szCs w:val="24"/>
        </w:rPr>
      </w:pPr>
    </w:p>
    <w:p w:rsidR="00F355FC" w:rsidRDefault="009D4717">
      <w:pPr>
        <w:spacing w:after="0" w:line="240" w:lineRule="auto"/>
        <w:ind w:left="426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Шаг 8. Выбрать вид заявки</w:t>
      </w:r>
    </w:p>
    <w:p w:rsidR="00F355FC" w:rsidRDefault="00F355FC">
      <w:pPr>
        <w:spacing w:after="0" w:line="240" w:lineRule="auto"/>
        <w:ind w:left="426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F355FC" w:rsidRDefault="009D4717">
      <w:pPr>
        <w:spacing w:after="0" w:line="240" w:lineRule="auto"/>
        <w:ind w:left="284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«Консультация в устной Форме» либо     «Консультация в письменной форме»</w:t>
      </w:r>
    </w:p>
    <w:p w:rsidR="00F355FC" w:rsidRDefault="00F355FC">
      <w:pPr>
        <w:spacing w:after="0" w:line="240" w:lineRule="auto"/>
        <w:ind w:left="284"/>
        <w:rPr>
          <w:rFonts w:ascii="Times New Roman" w:eastAsia="Calibri" w:hAnsi="Times New Roman" w:cs="Times New Roman"/>
          <w:sz w:val="24"/>
          <w:szCs w:val="24"/>
        </w:rPr>
      </w:pPr>
    </w:p>
    <w:p w:rsidR="00F355FC" w:rsidRDefault="00F355FC">
      <w:pPr>
        <w:spacing w:after="0" w:line="240" w:lineRule="auto"/>
        <w:ind w:left="284"/>
        <w:rPr>
          <w:rFonts w:ascii="Times New Roman" w:eastAsia="Calibri" w:hAnsi="Times New Roman" w:cs="Times New Roman"/>
          <w:sz w:val="24"/>
          <w:szCs w:val="24"/>
        </w:rPr>
      </w:pPr>
      <w:r w:rsidRPr="00F355FC">
        <w:pict>
          <v:shape id="_x0000_s1027" type="#_x0000_t75" style="position:absolute;left:0;text-align:left;margin-left:0;margin-top:0;width:50pt;height:50pt;z-index:251662336;visibility:hidden#_x0000_t75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9D4717">
        <w:pict>
          <v:shape id="_x0000_i1034" type="#_x0000_t75" style="width:177pt;height:108.75pt;mso-wrap-distance-left:0;mso-wrap-distance-top:0;mso-wrap-distance-right:0;mso-wrap-distance-bottom:0">
            <v:imagedata r:id="rId17" o:title=""/>
            <v:path textboxrect="0,0,0,0"/>
          </v:shape>
        </w:pict>
      </w:r>
    </w:p>
    <w:p w:rsidR="00F355FC" w:rsidRDefault="00F355FC">
      <w:pPr>
        <w:spacing w:after="0" w:line="240" w:lineRule="auto"/>
        <w:ind w:left="426"/>
        <w:rPr>
          <w:rFonts w:ascii="Times New Roman" w:eastAsia="Calibri" w:hAnsi="Times New Roman" w:cs="Times New Roman"/>
          <w:sz w:val="24"/>
          <w:szCs w:val="24"/>
        </w:rPr>
      </w:pPr>
    </w:p>
    <w:sectPr w:rsidR="00F355FC" w:rsidSect="00F355FC">
      <w:type w:val="continuous"/>
      <w:pgSz w:w="16838" w:h="11906" w:orient="landscape"/>
      <w:pgMar w:top="1276" w:right="1134" w:bottom="709" w:left="1134" w:header="0" w:footer="0" w:gutter="0"/>
      <w:cols w:num="3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Gentium Basic"/>
    <w:charset w:val="00"/>
    <w:family w:val="auto"/>
    <w:pitch w:val="default"/>
    <w:sig w:usb0="00000000" w:usb1="00000000" w:usb2="00000000" w:usb3="00000000" w:csb0="00000000" w:csb1="00000000"/>
  </w:font>
  <w:font w:name="Noto Sans Devanagari">
    <w:altName w:val="Vrinda"/>
    <w:charset w:val="00"/>
    <w:family w:val="auto"/>
    <w:pitch w:val="default"/>
    <w:sig w:usb0="00000000" w:usb1="00000000" w:usb2="00000000" w:usb3="00000000" w:csb0="00000000" w:csb1="00000000"/>
  </w:font>
  <w:font w:name="Roboto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8D53A4"/>
    <w:multiLevelType w:val="hybridMultilevel"/>
    <w:tmpl w:val="E33E451C"/>
    <w:lvl w:ilvl="0" w:tplc="AA2A8D8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D0B6770C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63B0CF9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7BC46CC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E592AF3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78FE05E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C5B8D26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CFB2652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D5D01B3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4A2745C"/>
    <w:multiLevelType w:val="hybridMultilevel"/>
    <w:tmpl w:val="BB842CC8"/>
    <w:lvl w:ilvl="0" w:tplc="6C8A7B76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</w:lvl>
    <w:lvl w:ilvl="1" w:tplc="F814CCFA">
      <w:start w:val="1"/>
      <w:numFmt w:val="lowerLetter"/>
      <w:lvlText w:val="%2."/>
      <w:lvlJc w:val="left"/>
      <w:pPr>
        <w:tabs>
          <w:tab w:val="num" w:pos="0"/>
        </w:tabs>
        <w:ind w:left="1506" w:hanging="360"/>
      </w:pPr>
    </w:lvl>
    <w:lvl w:ilvl="2" w:tplc="25FEE650">
      <w:start w:val="1"/>
      <w:numFmt w:val="lowerRoman"/>
      <w:lvlText w:val="%3."/>
      <w:lvlJc w:val="right"/>
      <w:pPr>
        <w:tabs>
          <w:tab w:val="num" w:pos="0"/>
        </w:tabs>
        <w:ind w:left="2226" w:hanging="180"/>
      </w:pPr>
    </w:lvl>
    <w:lvl w:ilvl="3" w:tplc="4950D67A">
      <w:start w:val="1"/>
      <w:numFmt w:val="decimal"/>
      <w:lvlText w:val="%4."/>
      <w:lvlJc w:val="left"/>
      <w:pPr>
        <w:tabs>
          <w:tab w:val="num" w:pos="0"/>
        </w:tabs>
        <w:ind w:left="2946" w:hanging="360"/>
      </w:pPr>
    </w:lvl>
    <w:lvl w:ilvl="4" w:tplc="C380856C">
      <w:start w:val="1"/>
      <w:numFmt w:val="lowerLetter"/>
      <w:lvlText w:val="%5."/>
      <w:lvlJc w:val="left"/>
      <w:pPr>
        <w:tabs>
          <w:tab w:val="num" w:pos="0"/>
        </w:tabs>
        <w:ind w:left="3666" w:hanging="360"/>
      </w:pPr>
    </w:lvl>
    <w:lvl w:ilvl="5" w:tplc="1F4CF566">
      <w:start w:val="1"/>
      <w:numFmt w:val="lowerRoman"/>
      <w:lvlText w:val="%6."/>
      <w:lvlJc w:val="right"/>
      <w:pPr>
        <w:tabs>
          <w:tab w:val="num" w:pos="0"/>
        </w:tabs>
        <w:ind w:left="4386" w:hanging="180"/>
      </w:pPr>
    </w:lvl>
    <w:lvl w:ilvl="6" w:tplc="14A0B78E">
      <w:start w:val="1"/>
      <w:numFmt w:val="decimal"/>
      <w:lvlText w:val="%7."/>
      <w:lvlJc w:val="left"/>
      <w:pPr>
        <w:tabs>
          <w:tab w:val="num" w:pos="0"/>
        </w:tabs>
        <w:ind w:left="5106" w:hanging="360"/>
      </w:pPr>
    </w:lvl>
    <w:lvl w:ilvl="7" w:tplc="77E6187E">
      <w:start w:val="1"/>
      <w:numFmt w:val="lowerLetter"/>
      <w:lvlText w:val="%8."/>
      <w:lvlJc w:val="left"/>
      <w:pPr>
        <w:tabs>
          <w:tab w:val="num" w:pos="0"/>
        </w:tabs>
        <w:ind w:left="5826" w:hanging="360"/>
      </w:pPr>
    </w:lvl>
    <w:lvl w:ilvl="8" w:tplc="E55A38FA">
      <w:start w:val="1"/>
      <w:numFmt w:val="lowerRoman"/>
      <w:lvlText w:val="%9."/>
      <w:lvlJc w:val="right"/>
      <w:pPr>
        <w:tabs>
          <w:tab w:val="num" w:pos="0"/>
        </w:tabs>
        <w:ind w:left="6546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F355FC"/>
    <w:rsid w:val="009D4717"/>
    <w:rsid w:val="00F355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55F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355FC"/>
    <w:rPr>
      <w:color w:val="045189"/>
      <w:u w:val="single"/>
    </w:rPr>
  </w:style>
  <w:style w:type="character" w:customStyle="1" w:styleId="a4">
    <w:name w:val="Текст выноски Знак"/>
    <w:basedOn w:val="a0"/>
    <w:link w:val="a5"/>
    <w:uiPriority w:val="99"/>
    <w:semiHidden/>
    <w:qFormat/>
    <w:rsid w:val="00F355FC"/>
    <w:rPr>
      <w:rFonts w:ascii="Tahoma" w:hAnsi="Tahoma" w:cs="Tahoma"/>
      <w:sz w:val="16"/>
      <w:szCs w:val="16"/>
    </w:rPr>
  </w:style>
  <w:style w:type="character" w:customStyle="1" w:styleId="a6">
    <w:name w:val="Название Знак"/>
    <w:basedOn w:val="a0"/>
    <w:link w:val="a7"/>
    <w:uiPriority w:val="1"/>
    <w:qFormat/>
    <w:rsid w:val="00F355FC"/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a8">
    <w:name w:val="Основной текст Знак"/>
    <w:basedOn w:val="a0"/>
    <w:link w:val="a9"/>
    <w:uiPriority w:val="1"/>
    <w:qFormat/>
    <w:rsid w:val="00F355FC"/>
    <w:rPr>
      <w:rFonts w:ascii="Times New Roman" w:eastAsia="Times New Roman" w:hAnsi="Times New Roman" w:cs="Times New Roman"/>
      <w:sz w:val="18"/>
      <w:szCs w:val="18"/>
    </w:rPr>
  </w:style>
  <w:style w:type="paragraph" w:customStyle="1" w:styleId="aa">
    <w:name w:val="Заголовок"/>
    <w:basedOn w:val="a"/>
    <w:next w:val="a9"/>
    <w:qFormat/>
    <w:rsid w:val="00F355FC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9">
    <w:name w:val="Body Text"/>
    <w:basedOn w:val="a"/>
    <w:link w:val="a8"/>
    <w:uiPriority w:val="1"/>
    <w:qFormat/>
    <w:rsid w:val="00F355FC"/>
    <w:pPr>
      <w:widowControl w:val="0"/>
      <w:spacing w:after="0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styleId="ab">
    <w:name w:val="List"/>
    <w:basedOn w:val="a9"/>
    <w:rsid w:val="00F355FC"/>
    <w:rPr>
      <w:rFonts w:ascii="PT Astra Serif" w:hAnsi="PT Astra Serif" w:cs="Noto Sans Devanagari"/>
    </w:rPr>
  </w:style>
  <w:style w:type="paragraph" w:customStyle="1" w:styleId="Caption">
    <w:name w:val="Caption"/>
    <w:basedOn w:val="a"/>
    <w:qFormat/>
    <w:rsid w:val="00F355FC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c">
    <w:name w:val="index heading"/>
    <w:basedOn w:val="a"/>
    <w:qFormat/>
    <w:rsid w:val="00F355FC"/>
    <w:pPr>
      <w:suppressLineNumbers/>
    </w:pPr>
    <w:rPr>
      <w:rFonts w:ascii="PT Astra Serif" w:hAnsi="PT Astra Serif" w:cs="Noto Sans Devanagari"/>
    </w:rPr>
  </w:style>
  <w:style w:type="paragraph" w:styleId="a5">
    <w:name w:val="Balloon Text"/>
    <w:basedOn w:val="a"/>
    <w:link w:val="a4"/>
    <w:uiPriority w:val="99"/>
    <w:semiHidden/>
    <w:unhideWhenUsed/>
    <w:qFormat/>
    <w:rsid w:val="00F355FC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7">
    <w:name w:val="Title"/>
    <w:basedOn w:val="a"/>
    <w:link w:val="a6"/>
    <w:uiPriority w:val="1"/>
    <w:qFormat/>
    <w:rsid w:val="00F355FC"/>
    <w:pPr>
      <w:widowControl w:val="0"/>
      <w:spacing w:before="1" w:after="0" w:line="240" w:lineRule="auto"/>
      <w:ind w:left="102" w:right="138"/>
      <w:jc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ad">
    <w:name w:val="List Paragraph"/>
    <w:basedOn w:val="a"/>
    <w:uiPriority w:val="34"/>
    <w:qFormat/>
    <w:rsid w:val="00F355FC"/>
    <w:pPr>
      <w:ind w:left="720"/>
      <w:contextualSpacing/>
    </w:pPr>
  </w:style>
  <w:style w:type="table" w:styleId="ae">
    <w:name w:val="Table Grid"/>
    <w:basedOn w:val="a1"/>
    <w:uiPriority w:val="59"/>
    <w:rsid w:val="00F355F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7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hyperlink" Target="https://sadvokat.cap.ru/" TargetMode="External"/><Relationship Id="rId17" Type="http://schemas.openxmlformats.org/officeDocument/2006/relationships/image" Target="media/image11.png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10" Type="http://schemas.openxmlformats.org/officeDocument/2006/relationships/image" Target="media/image5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mbria"/>
        <a:ea typeface="Liberation Sans"/>
        <a:cs typeface="Liberation Sans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Liberation Sans"/>
        <a:cs typeface="Liberation Sans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7D8BE4-7583-41E4-B1C5-507929ED30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336</Words>
  <Characters>1918</Characters>
  <Application>Microsoft Office Word</Application>
  <DocSecurity>0</DocSecurity>
  <Lines>15</Lines>
  <Paragraphs>4</Paragraphs>
  <ScaleCrop>false</ScaleCrop>
  <Company>WPI StaforceTEAM</Company>
  <LinksUpToDate>false</LinksUpToDate>
  <CharactersWithSpaces>2250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Савина</dc:creator>
  <cp:lastModifiedBy>Ванеркин А.Н.</cp:lastModifiedBy>
  <cp:revision>2</cp:revision>
  <cp:lastPrinted>2024-10-22T13:20:00Z</cp:lastPrinted>
  <dcterms:created xsi:type="dcterms:W3CDTF">2026-07-09T07:02:00Z</dcterms:created>
  <dcterms:modified xsi:type="dcterms:W3CDTF">2026-07-09T07:02:00Z</dcterms:modified>
  <dc:language>ru-RU</dc:language>
</cp:coreProperties>
</file>