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047" w:rsidRPr="00DD6597" w:rsidRDefault="00B43047" w:rsidP="00B43047">
      <w:pPr>
        <w:jc w:val="right"/>
        <w:rPr>
          <w:b/>
        </w:rPr>
      </w:pPr>
      <w:r w:rsidRPr="00DD6597">
        <w:rPr>
          <w:b/>
        </w:rPr>
        <w:t>УТВЕРЖДАЮ</w:t>
      </w:r>
    </w:p>
    <w:p w:rsidR="00B43047" w:rsidRPr="00DD6597" w:rsidRDefault="00B43047" w:rsidP="00B43047">
      <w:pPr>
        <w:jc w:val="right"/>
        <w:rPr>
          <w:b/>
        </w:rPr>
      </w:pPr>
      <w:r w:rsidRPr="00DD6597">
        <w:rPr>
          <w:b/>
        </w:rPr>
        <w:t xml:space="preserve">                                                                       Директор</w:t>
      </w:r>
    </w:p>
    <w:p w:rsidR="00B43047" w:rsidRPr="00DD6597" w:rsidRDefault="00B43047" w:rsidP="00B43047">
      <w:pPr>
        <w:jc w:val="right"/>
        <w:rPr>
          <w:b/>
        </w:rPr>
      </w:pPr>
      <w:r w:rsidRPr="00DD6597">
        <w:rPr>
          <w:b/>
        </w:rPr>
        <w:t>БУ «Порецкий ЦСОН»</w:t>
      </w:r>
    </w:p>
    <w:p w:rsidR="00B43047" w:rsidRPr="00DD6597" w:rsidRDefault="00B43047" w:rsidP="00B43047">
      <w:pPr>
        <w:jc w:val="right"/>
        <w:rPr>
          <w:b/>
        </w:rPr>
      </w:pPr>
      <w:r w:rsidRPr="00DD6597">
        <w:rPr>
          <w:b/>
        </w:rPr>
        <w:t xml:space="preserve">                                                     Минтруда Чувашии</w:t>
      </w:r>
    </w:p>
    <w:p w:rsidR="00B43047" w:rsidRPr="00DD6597" w:rsidRDefault="00B43047" w:rsidP="00B43047">
      <w:pPr>
        <w:jc w:val="right"/>
        <w:rPr>
          <w:b/>
        </w:rPr>
      </w:pPr>
      <w:r w:rsidRPr="00DD6597">
        <w:rPr>
          <w:b/>
        </w:rPr>
        <w:t>_________Л.В. Волкова</w:t>
      </w:r>
    </w:p>
    <w:p w:rsidR="00B43047" w:rsidRDefault="00B43047" w:rsidP="00B43047">
      <w:pPr>
        <w:jc w:val="right"/>
        <w:rPr>
          <w:b/>
        </w:rPr>
      </w:pPr>
      <w:r w:rsidRPr="00DD6597">
        <w:rPr>
          <w:b/>
        </w:rPr>
        <w:t xml:space="preserve">                                                      «12» января  2026г</w:t>
      </w:r>
      <w:r>
        <w:rPr>
          <w:b/>
        </w:rPr>
        <w:t>.</w:t>
      </w:r>
    </w:p>
    <w:p w:rsidR="00B43047" w:rsidRDefault="00B43047" w:rsidP="00B43047">
      <w:pPr>
        <w:rPr>
          <w:b/>
        </w:rPr>
      </w:pPr>
    </w:p>
    <w:p w:rsidR="00B43047" w:rsidRDefault="00B43047" w:rsidP="00B43047">
      <w:pPr>
        <w:jc w:val="center"/>
        <w:rPr>
          <w:b/>
        </w:rPr>
      </w:pPr>
    </w:p>
    <w:p w:rsidR="00076F64" w:rsidRDefault="00B43047" w:rsidP="00B43047">
      <w:pPr>
        <w:jc w:val="center"/>
        <w:rPr>
          <w:b/>
        </w:rPr>
      </w:pPr>
      <w:r>
        <w:rPr>
          <w:b/>
        </w:rPr>
        <w:t xml:space="preserve">План работы </w:t>
      </w:r>
    </w:p>
    <w:p w:rsidR="00B43047" w:rsidRDefault="00B43047" w:rsidP="00B43047">
      <w:pPr>
        <w:jc w:val="center"/>
        <w:rPr>
          <w:b/>
        </w:rPr>
      </w:pPr>
      <w:r>
        <w:rPr>
          <w:b/>
        </w:rPr>
        <w:t>участковой социальной службы</w:t>
      </w:r>
    </w:p>
    <w:p w:rsidR="00AC6508" w:rsidRDefault="00B43047" w:rsidP="00B43047">
      <w:pPr>
        <w:jc w:val="center"/>
        <w:rPr>
          <w:b/>
        </w:rPr>
      </w:pPr>
      <w:r>
        <w:rPr>
          <w:b/>
        </w:rPr>
        <w:t xml:space="preserve"> бюджетного учреждения «Порецкий центр социального обслуживания населения» Министерства труда и социальной защиты Чувашской Республики </w:t>
      </w:r>
    </w:p>
    <w:p w:rsidR="00B43047" w:rsidRDefault="00B43047" w:rsidP="00B43047">
      <w:pPr>
        <w:jc w:val="center"/>
        <w:rPr>
          <w:b/>
        </w:rPr>
      </w:pPr>
      <w:r>
        <w:rPr>
          <w:b/>
        </w:rPr>
        <w:t xml:space="preserve">на 2026 год </w:t>
      </w:r>
    </w:p>
    <w:p w:rsidR="00B43047" w:rsidRDefault="00B43047" w:rsidP="00B43047">
      <w:pPr>
        <w:jc w:val="center"/>
        <w:rPr>
          <w:b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160"/>
        <w:gridCol w:w="2340"/>
      </w:tblGrid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  <w:rPr>
                <w:b/>
              </w:rPr>
            </w:pPr>
            <w:r>
              <w:rPr>
                <w:b/>
              </w:rPr>
              <w:t>Срок проведения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Межведомственное взаимодействие с организациями района по решению вопросов оказания помощи гражданам, нуждающимся в социальной поддержке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УСС,</w:t>
            </w:r>
          </w:p>
          <w:p w:rsidR="00B43047" w:rsidRDefault="00B43047">
            <w:pPr>
              <w:jc w:val="center"/>
            </w:pPr>
            <w:r>
              <w:t>участковые социальные работники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Участие в заседаниях межведомственного координационного совета по участковой социальной службе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3.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Обновление социальных паспортов участков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2 раза в год</w:t>
            </w:r>
          </w:p>
          <w:p w:rsidR="00B43047" w:rsidRDefault="00B43047">
            <w:pPr>
              <w:jc w:val="center"/>
            </w:pPr>
            <w:r>
              <w:t>(январь,</w:t>
            </w:r>
          </w:p>
          <w:p w:rsidR="00B43047" w:rsidRDefault="00B43047">
            <w:pPr>
              <w:jc w:val="center"/>
            </w:pPr>
            <w:r>
              <w:t>июль)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УСС,</w:t>
            </w:r>
          </w:p>
          <w:p w:rsidR="00B43047" w:rsidRDefault="00B43047">
            <w:pPr>
              <w:jc w:val="center"/>
            </w:pPr>
            <w:r>
              <w:t>участковые социальные работники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4.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Размещение информации о работе участковой социальной службы в средствах массовой информации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5.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Выявление граждан пожилого возраста, инвалидов и семей с детьми, находящихся в трудной жизненной ситуации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 xml:space="preserve">Участковые социальные работники 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6.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Обследование жилищно-бытовых условий проживания отдельных категорий граждан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 xml:space="preserve">рабочая группа УСС, </w:t>
            </w:r>
          </w:p>
          <w:p w:rsidR="00B43047" w:rsidRDefault="00B43047">
            <w:pPr>
              <w:jc w:val="center"/>
            </w:pPr>
            <w:r>
              <w:t xml:space="preserve">участковые социальные работники 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7.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Социальный патронаж граждан пожилого возраста, инвалидов, семей с детьми, находящихся в трудной жизненной ситуации и нуждающихся в социальной поддержке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r>
              <w:t xml:space="preserve">  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УСС,</w:t>
            </w:r>
          </w:p>
          <w:p w:rsidR="00B43047" w:rsidRDefault="00B43047">
            <w:pPr>
              <w:jc w:val="center"/>
            </w:pPr>
            <w:r>
              <w:t xml:space="preserve">участковые социальные работники 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8.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Социальное сопровождение лиц, оказавшихся в трудной жизненной ситуации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УСС,</w:t>
            </w:r>
          </w:p>
          <w:p w:rsidR="00B43047" w:rsidRDefault="00B43047">
            <w:pPr>
              <w:jc w:val="center"/>
            </w:pPr>
            <w:r>
              <w:t>участковые социальные работники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lastRenderedPageBreak/>
              <w:t>9.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Контроль за условиями проживания семей и несовершеннолетних детей, состоящих в КДН и ЗП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10.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Прием населения, консультирование граждан по вопросам социального обслуживания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Участие в проведении совместных районных мероприятий, посвященных знаменательным и памятным датам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7" w:rsidRDefault="00B43047">
            <w:pPr>
              <w:jc w:val="center"/>
            </w:pPr>
            <w:r>
              <w:t>в течение года</w:t>
            </w:r>
          </w:p>
          <w:p w:rsidR="00B43047" w:rsidRDefault="00B43047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r>
              <w:t>Участие  в  мероприятиях  по профилактике  употребления  алкоголя и  наркотических  веществ  среди населения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13.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Участие в проведении мероприятий по укреплению здоровья граждан пожилого возраста и инвалидов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7" w:rsidRDefault="00B43047">
            <w:pPr>
              <w:jc w:val="center"/>
            </w:pPr>
            <w:r>
              <w:t>рабочая группа УСС</w:t>
            </w:r>
          </w:p>
          <w:p w:rsidR="00B43047" w:rsidRDefault="00B43047">
            <w:pPr>
              <w:jc w:val="center"/>
            </w:pP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14.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Чествование долгожителей (90 лет и старше) и семейных пар с 50 – 55 -летним юбилеем совместной жизни, находящихся на социальном обслуживании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 xml:space="preserve">рабочая группа УСС, </w:t>
            </w:r>
          </w:p>
          <w:p w:rsidR="00B43047" w:rsidRDefault="00B43047">
            <w:pPr>
              <w:jc w:val="center"/>
            </w:pPr>
            <w:r>
              <w:t xml:space="preserve">участковые социальные работники 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15.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Привлечение волонтеров из числа учащейся молодежи, для оказания помощи гражданам пожилого возраста, инвалидам и семьям с детьми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 xml:space="preserve">рабочая группа УСС, </w:t>
            </w:r>
          </w:p>
          <w:p w:rsidR="00B43047" w:rsidRDefault="00B43047">
            <w:pPr>
              <w:jc w:val="center"/>
            </w:pPr>
            <w:r>
              <w:t xml:space="preserve">участковые социальные работники 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16.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Привлечение «серебряных волонтеров» для оказания помощи гражданам пожилого возраста и инвалидам и семьям с детьми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 xml:space="preserve">рабочая группа УСС, </w:t>
            </w:r>
          </w:p>
          <w:p w:rsidR="00B43047" w:rsidRDefault="00B43047">
            <w:pPr>
              <w:jc w:val="center"/>
            </w:pPr>
            <w:r>
              <w:t>участковые социальные работники</w:t>
            </w:r>
          </w:p>
        </w:tc>
      </w:tr>
      <w:tr w:rsidR="00B43047" w:rsidTr="00B430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17.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both"/>
            </w:pPr>
            <w:r>
              <w:t>Составление отчетов о работе УСС для представления в Министерство труда и социальной защиты Чувашской Республики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47" w:rsidRDefault="00B43047">
            <w:pPr>
              <w:jc w:val="center"/>
            </w:pPr>
            <w:r>
              <w:t>Фадеева А.В.,</w:t>
            </w:r>
          </w:p>
          <w:p w:rsidR="00B43047" w:rsidRDefault="001F79CA">
            <w:pPr>
              <w:jc w:val="center"/>
            </w:pPr>
            <w:r>
              <w:t>Паранина С.В.</w:t>
            </w:r>
          </w:p>
        </w:tc>
      </w:tr>
    </w:tbl>
    <w:p w:rsidR="00E46687" w:rsidRDefault="00E46687"/>
    <w:sectPr w:rsidR="00E46687" w:rsidSect="00E46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B43047"/>
    <w:rsid w:val="00076F64"/>
    <w:rsid w:val="001C0FFF"/>
    <w:rsid w:val="001F79CA"/>
    <w:rsid w:val="00282C58"/>
    <w:rsid w:val="00944FA9"/>
    <w:rsid w:val="009D53A3"/>
    <w:rsid w:val="00AC6508"/>
    <w:rsid w:val="00B379E1"/>
    <w:rsid w:val="00B43047"/>
    <w:rsid w:val="00DD6597"/>
    <w:rsid w:val="00E46687"/>
    <w:rsid w:val="00FB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8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2026-01-22T12:22:00Z</dcterms:created>
  <dcterms:modified xsi:type="dcterms:W3CDTF">2026-01-30T08:05:00Z</dcterms:modified>
</cp:coreProperties>
</file>