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Toc115854363"/>
      <w:r w:rsidRPr="00B60334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03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3D2546" w:rsidRPr="00B60334">
        <w:rPr>
          <w:rFonts w:ascii="Times New Roman" w:hAnsi="Times New Roman" w:cs="Times New Roman"/>
          <w:b/>
          <w:sz w:val="24"/>
          <w:szCs w:val="24"/>
        </w:rPr>
        <w:t>Д</w:t>
      </w:r>
      <w:r w:rsidRPr="00B60334">
        <w:rPr>
          <w:rFonts w:ascii="Times New Roman" w:hAnsi="Times New Roman" w:cs="Times New Roman"/>
          <w:b/>
          <w:sz w:val="24"/>
          <w:szCs w:val="24"/>
        </w:rPr>
        <w:t xml:space="preserve">иректор </w:t>
      </w:r>
    </w:p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0334">
        <w:rPr>
          <w:rFonts w:ascii="Times New Roman" w:hAnsi="Times New Roman" w:cs="Times New Roman"/>
          <w:b/>
          <w:sz w:val="24"/>
          <w:szCs w:val="24"/>
        </w:rPr>
        <w:t>БУ «Порецкий ЦСОН»</w:t>
      </w:r>
    </w:p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03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Минтруда Чувашии</w:t>
      </w:r>
    </w:p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0334">
        <w:rPr>
          <w:rFonts w:ascii="Times New Roman" w:hAnsi="Times New Roman" w:cs="Times New Roman"/>
          <w:b/>
          <w:sz w:val="24"/>
          <w:szCs w:val="24"/>
        </w:rPr>
        <w:t>_________</w:t>
      </w:r>
      <w:r w:rsidR="003D2546" w:rsidRPr="00B60334">
        <w:rPr>
          <w:rFonts w:ascii="Times New Roman" w:hAnsi="Times New Roman" w:cs="Times New Roman"/>
          <w:b/>
          <w:sz w:val="24"/>
          <w:szCs w:val="24"/>
        </w:rPr>
        <w:t>Л.В.Волкова</w:t>
      </w:r>
      <w:proofErr w:type="spellEnd"/>
    </w:p>
    <w:p w:rsidR="003145F7" w:rsidRPr="00B60334" w:rsidRDefault="003145F7" w:rsidP="003145F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03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«</w:t>
      </w:r>
      <w:r w:rsidR="00246C43" w:rsidRPr="00B60334">
        <w:rPr>
          <w:rFonts w:ascii="Times New Roman" w:hAnsi="Times New Roman" w:cs="Times New Roman"/>
          <w:b/>
          <w:sz w:val="24"/>
          <w:szCs w:val="24"/>
        </w:rPr>
        <w:t>12</w:t>
      </w:r>
      <w:r w:rsidRPr="00B6033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D1220B" w:rsidRPr="00B60334">
        <w:rPr>
          <w:rFonts w:ascii="Times New Roman" w:hAnsi="Times New Roman" w:cs="Times New Roman"/>
          <w:b/>
          <w:sz w:val="24"/>
          <w:szCs w:val="24"/>
        </w:rPr>
        <w:t>января</w:t>
      </w:r>
      <w:r w:rsidR="00246C43" w:rsidRPr="00B60334">
        <w:rPr>
          <w:rFonts w:ascii="Times New Roman" w:hAnsi="Times New Roman" w:cs="Times New Roman"/>
          <w:b/>
          <w:sz w:val="24"/>
          <w:szCs w:val="24"/>
        </w:rPr>
        <w:t xml:space="preserve">  2026</w:t>
      </w:r>
      <w:r w:rsidRPr="00B6033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145F7" w:rsidRDefault="003145F7" w:rsidP="00D76A84">
      <w:pPr>
        <w:pStyle w:val="1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77400" w:rsidRPr="00DA0820" w:rsidRDefault="00D76A84" w:rsidP="00C77400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DA0820">
        <w:rPr>
          <w:rFonts w:ascii="Times New Roman" w:hAnsi="Times New Roman" w:cs="Times New Roman"/>
          <w:sz w:val="24"/>
          <w:szCs w:val="24"/>
        </w:rPr>
        <w:t>ПЛАН мероприятий</w:t>
      </w:r>
    </w:p>
    <w:p w:rsidR="00D76A84" w:rsidRPr="00DA0820" w:rsidRDefault="00D76A84" w:rsidP="00C77400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DA0820">
        <w:rPr>
          <w:rFonts w:ascii="Times New Roman" w:hAnsi="Times New Roman" w:cs="Times New Roman"/>
          <w:sz w:val="24"/>
          <w:szCs w:val="24"/>
        </w:rPr>
        <w:t xml:space="preserve"> по противодействию коррупции</w:t>
      </w:r>
    </w:p>
    <w:p w:rsidR="00D76A84" w:rsidRPr="00A477A1" w:rsidRDefault="00D76A84" w:rsidP="001005DF">
      <w:pPr>
        <w:pStyle w:val="1"/>
        <w:spacing w:before="0" w:after="0"/>
        <w:jc w:val="center"/>
        <w:rPr>
          <w:b w:val="0"/>
          <w:bCs w:val="0"/>
          <w:sz w:val="26"/>
          <w:szCs w:val="26"/>
        </w:rPr>
      </w:pPr>
      <w:r w:rsidRPr="00DA0820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DA0820" w:rsidRPr="00DA0820">
        <w:rPr>
          <w:rFonts w:ascii="Times New Roman" w:hAnsi="Times New Roman" w:cs="Times New Roman"/>
          <w:sz w:val="24"/>
          <w:szCs w:val="24"/>
        </w:rPr>
        <w:t xml:space="preserve"> бюджетного учреждения Чувашской Республики «Порецкий центр социального обслуживания населения» Министерства труда и социальной защиты Чувашской Республики</w:t>
      </w:r>
      <w:r w:rsidR="001005DF">
        <w:rPr>
          <w:rFonts w:ascii="Times New Roman" w:hAnsi="Times New Roman" w:cs="Times New Roman"/>
          <w:sz w:val="24"/>
          <w:szCs w:val="24"/>
        </w:rPr>
        <w:t xml:space="preserve"> </w:t>
      </w:r>
      <w:r w:rsidRPr="00A477A1">
        <w:rPr>
          <w:sz w:val="26"/>
          <w:szCs w:val="26"/>
        </w:rPr>
        <w:t>на</w:t>
      </w:r>
      <w:r w:rsidRPr="00A477A1">
        <w:rPr>
          <w:i/>
          <w:sz w:val="26"/>
          <w:szCs w:val="26"/>
        </w:rPr>
        <w:t xml:space="preserve">  </w:t>
      </w:r>
      <w:r w:rsidRPr="00A477A1">
        <w:rPr>
          <w:sz w:val="26"/>
          <w:szCs w:val="26"/>
        </w:rPr>
        <w:t>202</w:t>
      </w:r>
      <w:r w:rsidR="00246C43">
        <w:rPr>
          <w:sz w:val="26"/>
          <w:szCs w:val="26"/>
        </w:rPr>
        <w:t>6</w:t>
      </w:r>
      <w:r w:rsidRPr="00A477A1">
        <w:rPr>
          <w:sz w:val="26"/>
          <w:szCs w:val="26"/>
        </w:rPr>
        <w:t xml:space="preserve"> год</w:t>
      </w:r>
    </w:p>
    <w:p w:rsidR="00D76A84" w:rsidRDefault="00D76A84" w:rsidP="00D76A84">
      <w:pPr>
        <w:pStyle w:val="Default"/>
        <w:jc w:val="center"/>
        <w:rPr>
          <w:bCs/>
          <w:i/>
          <w:color w:val="auto"/>
          <w:sz w:val="26"/>
          <w:szCs w:val="26"/>
        </w:rPr>
      </w:pPr>
    </w:p>
    <w:tbl>
      <w:tblPr>
        <w:tblStyle w:val="a5"/>
        <w:tblW w:w="9776" w:type="dxa"/>
        <w:tblLook w:val="04A0"/>
      </w:tblPr>
      <w:tblGrid>
        <w:gridCol w:w="767"/>
        <w:gridCol w:w="3573"/>
        <w:gridCol w:w="2856"/>
        <w:gridCol w:w="2580"/>
      </w:tblGrid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auto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auto"/>
                <w:sz w:val="26"/>
                <w:szCs w:val="26"/>
              </w:rPr>
              <w:t>/</w:t>
            </w:r>
            <w:proofErr w:type="spellStart"/>
            <w:r>
              <w:rPr>
                <w:b/>
                <w:bCs/>
                <w:color w:val="auto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 xml:space="preserve">Наименование мероприятия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>Срок исполнения (реализации мероприятия)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 xml:space="preserve">Ответственный </w:t>
            </w:r>
          </w:p>
          <w:p w:rsidR="00D76A84" w:rsidRDefault="00D76A84">
            <w:pPr>
              <w:pStyle w:val="Default"/>
              <w:jc w:val="center"/>
              <w:rPr>
                <w:b/>
                <w:bCs/>
                <w:color w:val="auto"/>
                <w:sz w:val="26"/>
                <w:szCs w:val="26"/>
              </w:rPr>
            </w:pPr>
            <w:r>
              <w:rPr>
                <w:b/>
                <w:bCs/>
                <w:color w:val="auto"/>
                <w:sz w:val="26"/>
                <w:szCs w:val="26"/>
              </w:rPr>
              <w:t xml:space="preserve">за реализацию мероприятия 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Разработка (актуализация принятых) правовых актов учреждения по вопросам противодействия коррупции </w:t>
            </w:r>
          </w:p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 xml:space="preserve">в течение 30 дней </w:t>
            </w:r>
            <w:proofErr w:type="gramStart"/>
            <w:r>
              <w:rPr>
                <w:color w:val="auto"/>
              </w:rPr>
              <w:t>с даты принятия</w:t>
            </w:r>
            <w:proofErr w:type="gramEnd"/>
            <w:r>
              <w:rPr>
                <w:color w:val="auto"/>
              </w:rPr>
              <w:t xml:space="preserve"> (изменения) соответствующего федерального и (или) республиканского законодательства в сфере противодействия коррупции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7B7DB7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Д</w:t>
            </w:r>
            <w:r w:rsidR="00D76A84">
              <w:rPr>
                <w:bCs/>
                <w:color w:val="auto"/>
              </w:rPr>
              <w:t xml:space="preserve">иректор </w:t>
            </w:r>
          </w:p>
          <w:p w:rsidR="00D76A84" w:rsidRDefault="00D76A84" w:rsidP="00D1220B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коррупционных и иных правонарушений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>Проведение с принимаемыми работниками Учреждения обязательной разъяснительной работы по вопросам противодействия коррупции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 xml:space="preserve">течение 5 дней </w:t>
            </w:r>
            <w:proofErr w:type="gramStart"/>
            <w:r>
              <w:rPr>
                <w:color w:val="auto"/>
              </w:rPr>
              <w:t>с даты трудоустройства</w:t>
            </w:r>
            <w:proofErr w:type="gramEnd"/>
            <w:r>
              <w:rPr>
                <w:color w:val="auto"/>
              </w:rPr>
              <w:t xml:space="preserve"> гражданина в Учреждение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5024C3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коррупционных и иных правонарушений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>Проведение с работниками Учреждения регулярной разъяснительной работы по вопросам противодействия коррупции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не реже 1 раза в год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C3" w:rsidRDefault="005024C3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Директор</w:t>
            </w:r>
          </w:p>
          <w:p w:rsidR="00D76A84" w:rsidRDefault="00710A54" w:rsidP="00710A54">
            <w:pPr>
              <w:pStyle w:val="Default"/>
              <w:jc w:val="both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А</w:t>
            </w:r>
            <w:r w:rsidR="005024C3">
              <w:rPr>
                <w:bCs/>
                <w:color w:val="auto"/>
              </w:rPr>
              <w:t>нтикоррупционная</w:t>
            </w:r>
            <w:proofErr w:type="spellEnd"/>
            <w:r w:rsidR="005024C3">
              <w:rPr>
                <w:bCs/>
                <w:color w:val="auto"/>
              </w:rPr>
              <w:t xml:space="preserve"> комиссия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 xml:space="preserve">Проведение </w:t>
            </w:r>
            <w:proofErr w:type="gramStart"/>
            <w:r>
              <w:rPr>
                <w:color w:val="auto"/>
              </w:rPr>
              <w:t>анализа эффективности использования средств республиканского бюджета Чувашской Республики</w:t>
            </w:r>
            <w:proofErr w:type="gramEnd"/>
            <w:r>
              <w:rPr>
                <w:color w:val="auto"/>
              </w:rPr>
              <w:t xml:space="preserve"> при определении поставщиков (подрядчиков, исполнителей) на поставки товаров, выполнение работ, оказание услуг для нужд учреждения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1 раз в квартал </w:t>
            </w:r>
          </w:p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5024C3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Директор</w:t>
            </w:r>
            <w:r w:rsidR="00710A54">
              <w:rPr>
                <w:bCs/>
                <w:color w:val="auto"/>
              </w:rPr>
              <w:t>,</w:t>
            </w:r>
          </w:p>
          <w:p w:rsidR="005024C3" w:rsidRDefault="005024C3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rPr>
                <w:bCs/>
                <w:color w:val="auto"/>
              </w:rPr>
              <w:t>Ответственный</w:t>
            </w:r>
            <w:proofErr w:type="gramEnd"/>
            <w:r>
              <w:rPr>
                <w:bCs/>
                <w:color w:val="auto"/>
              </w:rPr>
              <w:t xml:space="preserve"> за р</w:t>
            </w:r>
            <w:r w:rsidR="00710A54">
              <w:rPr>
                <w:bCs/>
                <w:color w:val="auto"/>
              </w:rPr>
              <w:t>аботу с документацией касающейся закупок товаров, работ и услуг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>Проведение заседаний комиссии по противодействию коррупции Учреждения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не реже 1 раз в год</w:t>
            </w:r>
          </w:p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710A54">
            <w:pPr>
              <w:pStyle w:val="Default"/>
              <w:jc w:val="both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Антикоррупционная</w:t>
            </w:r>
            <w:proofErr w:type="spellEnd"/>
            <w:r>
              <w:rPr>
                <w:bCs/>
                <w:color w:val="auto"/>
              </w:rPr>
              <w:t xml:space="preserve"> комиссия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Обеспечение своевременного размещения информации о проводимой работе Учреждения </w:t>
            </w:r>
            <w:r>
              <w:rPr>
                <w:color w:val="auto"/>
              </w:rPr>
              <w:lastRenderedPageBreak/>
              <w:t>в области противодействия коррупции в информационно-телекоммуникационной сети «Интернет» на официальном сайте Учреждения</w:t>
            </w:r>
          </w:p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>(обеспечение наполнения и актуализации раздела по противодействию коррупции)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lastRenderedPageBreak/>
              <w:t>по мере необходимости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C92806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</w:t>
            </w:r>
            <w:r>
              <w:lastRenderedPageBreak/>
              <w:t>коррупционных и иных правонарушений</w:t>
            </w:r>
          </w:p>
          <w:p w:rsidR="00FD5C17" w:rsidRDefault="00FD5C17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rPr>
                <w:bCs/>
                <w:color w:val="auto"/>
              </w:rPr>
              <w:t>ответственный</w:t>
            </w:r>
            <w:proofErr w:type="gramEnd"/>
            <w:r>
              <w:rPr>
                <w:bCs/>
                <w:color w:val="auto"/>
              </w:rPr>
              <w:t xml:space="preserve">  по ведению сайта учреждения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Осуществление взаимодействия с правоохранительными органами по фактам, связанным с проявлением коррупции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по мере необходимости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C92806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коррупционных и иных правонарушений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Проведение обучающих мероприятий по вопросам профилактики и противодействия </w:t>
            </w:r>
          </w:p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коррупции: совещаний, семинаров, встреч, бесед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не реже 1 раза в полугодие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FD5C17">
            <w:pPr>
              <w:pStyle w:val="Default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Директор</w:t>
            </w:r>
          </w:p>
          <w:p w:rsidR="00BC18DD" w:rsidRDefault="00BC18DD">
            <w:pPr>
              <w:pStyle w:val="Default"/>
              <w:jc w:val="both"/>
              <w:rPr>
                <w:bCs/>
                <w:color w:val="auto"/>
              </w:rPr>
            </w:pPr>
            <w:proofErr w:type="spellStart"/>
            <w:r>
              <w:rPr>
                <w:bCs/>
                <w:color w:val="auto"/>
              </w:rPr>
              <w:t>Антикоррупционная</w:t>
            </w:r>
            <w:proofErr w:type="spellEnd"/>
            <w:r>
              <w:rPr>
                <w:bCs/>
                <w:color w:val="auto"/>
              </w:rPr>
              <w:t xml:space="preserve"> комиссия</w:t>
            </w:r>
          </w:p>
          <w:p w:rsidR="00C92806" w:rsidRDefault="00C92806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коррупционных и иных правонарушений</w:t>
            </w:r>
          </w:p>
        </w:tc>
      </w:tr>
      <w:tr w:rsidR="00D76A84" w:rsidTr="00FD5C17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 w:rsidP="00D76A84">
            <w:pPr>
              <w:pStyle w:val="Default"/>
              <w:numPr>
                <w:ilvl w:val="0"/>
                <w:numId w:val="1"/>
              </w:numPr>
              <w:jc w:val="both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Подготовка отчета об исполнении Плана мероприятий по противодействию коррупции в Учреждении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D76A84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до 1 февраля года, следующего за </w:t>
            </w:r>
            <w:proofErr w:type="gramStart"/>
            <w:r>
              <w:rPr>
                <w:color w:val="auto"/>
              </w:rPr>
              <w:t>отчетным</w:t>
            </w:r>
            <w:proofErr w:type="gramEnd"/>
            <w:r>
              <w:rPr>
                <w:color w:val="auto"/>
              </w:rPr>
              <w:t xml:space="preserve"> </w:t>
            </w:r>
          </w:p>
          <w:p w:rsidR="00D76A84" w:rsidRDefault="00D76A84">
            <w:pPr>
              <w:pStyle w:val="Default"/>
              <w:jc w:val="both"/>
              <w:rPr>
                <w:bCs/>
                <w:color w:val="auto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84" w:rsidRDefault="00C92806">
            <w:pPr>
              <w:pStyle w:val="Default"/>
              <w:jc w:val="both"/>
              <w:rPr>
                <w:bCs/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работу по профилактике коррупционных и иных правонарушений</w:t>
            </w:r>
          </w:p>
        </w:tc>
      </w:tr>
    </w:tbl>
    <w:p w:rsidR="003A1B99" w:rsidRDefault="003A1B99"/>
    <w:sectPr w:rsidR="003A1B99" w:rsidSect="003A1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D72BC"/>
    <w:multiLevelType w:val="hybridMultilevel"/>
    <w:tmpl w:val="4366F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6A84"/>
    <w:rsid w:val="00017A2C"/>
    <w:rsid w:val="00073768"/>
    <w:rsid w:val="001005DF"/>
    <w:rsid w:val="001128B3"/>
    <w:rsid w:val="001926CC"/>
    <w:rsid w:val="001C6097"/>
    <w:rsid w:val="00246C43"/>
    <w:rsid w:val="002646CF"/>
    <w:rsid w:val="002D33F7"/>
    <w:rsid w:val="002F1957"/>
    <w:rsid w:val="003145F7"/>
    <w:rsid w:val="003425E3"/>
    <w:rsid w:val="00342CCB"/>
    <w:rsid w:val="00357B36"/>
    <w:rsid w:val="003745CB"/>
    <w:rsid w:val="003746E9"/>
    <w:rsid w:val="003A1B99"/>
    <w:rsid w:val="003C3D75"/>
    <w:rsid w:val="003D2546"/>
    <w:rsid w:val="003D2CE9"/>
    <w:rsid w:val="003D6D93"/>
    <w:rsid w:val="00406AEC"/>
    <w:rsid w:val="004179FE"/>
    <w:rsid w:val="00456E39"/>
    <w:rsid w:val="004C0F6C"/>
    <w:rsid w:val="005024C3"/>
    <w:rsid w:val="005257EC"/>
    <w:rsid w:val="00580CD1"/>
    <w:rsid w:val="005B6D05"/>
    <w:rsid w:val="005D491D"/>
    <w:rsid w:val="005E43DF"/>
    <w:rsid w:val="006409BD"/>
    <w:rsid w:val="006744F5"/>
    <w:rsid w:val="0070383C"/>
    <w:rsid w:val="00710A54"/>
    <w:rsid w:val="00713B69"/>
    <w:rsid w:val="00726496"/>
    <w:rsid w:val="0076446C"/>
    <w:rsid w:val="00765BF0"/>
    <w:rsid w:val="00796509"/>
    <w:rsid w:val="007B7DB7"/>
    <w:rsid w:val="008000E4"/>
    <w:rsid w:val="008014C9"/>
    <w:rsid w:val="0081029F"/>
    <w:rsid w:val="00825ECE"/>
    <w:rsid w:val="008346FD"/>
    <w:rsid w:val="008876C9"/>
    <w:rsid w:val="008B1399"/>
    <w:rsid w:val="008E4D81"/>
    <w:rsid w:val="00963E66"/>
    <w:rsid w:val="009B4923"/>
    <w:rsid w:val="009D45F2"/>
    <w:rsid w:val="00A07AE0"/>
    <w:rsid w:val="00A11B6B"/>
    <w:rsid w:val="00A477A1"/>
    <w:rsid w:val="00A81EE9"/>
    <w:rsid w:val="00AA4CAC"/>
    <w:rsid w:val="00AE548B"/>
    <w:rsid w:val="00AF57A2"/>
    <w:rsid w:val="00B576B2"/>
    <w:rsid w:val="00B60334"/>
    <w:rsid w:val="00B63186"/>
    <w:rsid w:val="00B66764"/>
    <w:rsid w:val="00B81D08"/>
    <w:rsid w:val="00B84283"/>
    <w:rsid w:val="00BC18DD"/>
    <w:rsid w:val="00C42370"/>
    <w:rsid w:val="00C44D49"/>
    <w:rsid w:val="00C67778"/>
    <w:rsid w:val="00C77400"/>
    <w:rsid w:val="00C81CF2"/>
    <w:rsid w:val="00C92806"/>
    <w:rsid w:val="00C94EE4"/>
    <w:rsid w:val="00D1220B"/>
    <w:rsid w:val="00D1324A"/>
    <w:rsid w:val="00D57C71"/>
    <w:rsid w:val="00D76A84"/>
    <w:rsid w:val="00D9562C"/>
    <w:rsid w:val="00DA0820"/>
    <w:rsid w:val="00E241D5"/>
    <w:rsid w:val="00EC13C7"/>
    <w:rsid w:val="00EE3CC7"/>
    <w:rsid w:val="00EE71CF"/>
    <w:rsid w:val="00F13444"/>
    <w:rsid w:val="00F944C6"/>
    <w:rsid w:val="00FD5C17"/>
    <w:rsid w:val="00FE0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84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D2CE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D2CE9"/>
    <w:pPr>
      <w:keepNext/>
      <w:spacing w:after="0" w:line="240" w:lineRule="auto"/>
      <w:outlineLvl w:val="2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0"/>
    <w:qFormat/>
    <w:rsid w:val="003D2CE9"/>
    <w:pPr>
      <w:keepNext/>
      <w:spacing w:after="0" w:line="240" w:lineRule="auto"/>
      <w:jc w:val="center"/>
      <w:outlineLvl w:val="3"/>
    </w:pPr>
    <w:rPr>
      <w:rFonts w:ascii="Times New Roman" w:hAnsi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CE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D2CE9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rsid w:val="003D2CE9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uiPriority w:val="1"/>
    <w:qFormat/>
    <w:rsid w:val="003D2CE9"/>
    <w:rPr>
      <w:sz w:val="22"/>
      <w:szCs w:val="22"/>
    </w:rPr>
  </w:style>
  <w:style w:type="paragraph" w:styleId="a4">
    <w:name w:val="List Paragraph"/>
    <w:basedOn w:val="a"/>
    <w:uiPriority w:val="34"/>
    <w:qFormat/>
    <w:rsid w:val="003D2CE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76A8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a5">
    <w:name w:val="Table Grid"/>
    <w:basedOn w:val="a1"/>
    <w:uiPriority w:val="39"/>
    <w:rsid w:val="00D76A84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4513B-0519-4C04-B914-CF2DC5989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>ПЛАН </vt:lpstr>
      <vt:lpstr>мероприятий по противодействию коррупции</vt:lpstr>
      <vt:lpstr>в БУ «Порецкий ЦСОН» Минтруда Чувашии</vt:lpstr>
    </vt:vector>
  </TitlesOfParts>
  <Company/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2026-02-02T11:57:00Z</cp:lastPrinted>
  <dcterms:created xsi:type="dcterms:W3CDTF">2026-09-17T10:15:00Z</dcterms:created>
  <dcterms:modified xsi:type="dcterms:W3CDTF">2026-09-17T10:15:00Z</dcterms:modified>
</cp:coreProperties>
</file>